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58F7EB6">
      <w:pPr>
        <w:rPr>
          <w:b/>
          <w:bCs/>
          <w:sz w:val="36"/>
          <w:szCs w:val="36"/>
        </w:rPr>
      </w:pPr>
      <w:r>
        <w:rPr>
          <w:rFonts w:hint="eastAsia"/>
          <w:sz w:val="30"/>
          <w:szCs w:val="30"/>
        </w:rPr>
        <w:t>附件</w:t>
      </w:r>
      <w:r>
        <w:rPr>
          <w:sz w:val="30"/>
          <w:szCs w:val="30"/>
        </w:rPr>
        <w:t>2</w:t>
      </w:r>
      <w:r>
        <w:rPr>
          <w:rFonts w:hint="eastAsia"/>
          <w:sz w:val="30"/>
          <w:szCs w:val="30"/>
        </w:rPr>
        <w:t>：</w:t>
      </w:r>
      <w:r>
        <w:rPr>
          <w:rFonts w:hint="eastAsia"/>
          <w:b/>
          <w:bCs/>
          <w:sz w:val="36"/>
          <w:szCs w:val="36"/>
        </w:rPr>
        <w:t xml:space="preserve">      数学与统计学院20</w:t>
      </w:r>
      <w:r>
        <w:rPr>
          <w:b/>
          <w:bCs/>
          <w:sz w:val="36"/>
          <w:szCs w:val="36"/>
        </w:rPr>
        <w:t>2</w:t>
      </w:r>
      <w:r>
        <w:rPr>
          <w:rFonts w:hint="eastAsia"/>
          <w:b/>
          <w:bCs/>
          <w:sz w:val="36"/>
          <w:szCs w:val="36"/>
          <w:lang w:val="en-US" w:eastAsia="zh-CN"/>
        </w:rPr>
        <w:t>6</w:t>
      </w:r>
      <w:r>
        <w:rPr>
          <w:rFonts w:hint="eastAsia"/>
          <w:b/>
          <w:bCs/>
          <w:sz w:val="36"/>
          <w:szCs w:val="36"/>
        </w:rPr>
        <w:t>年研究生国家奖学金申报个人情况汇总表</w:t>
      </w:r>
    </w:p>
    <w:p w14:paraId="4E65CD7E">
      <w:pPr>
        <w:rPr>
          <w:sz w:val="24"/>
          <w:szCs w:val="24"/>
          <w:u w:val="single"/>
        </w:rPr>
      </w:pPr>
      <w:r>
        <w:rPr>
          <w:rFonts w:hint="eastAsia"/>
          <w:sz w:val="24"/>
          <w:szCs w:val="24"/>
        </w:rPr>
        <w:t xml:space="preserve">       姓名：</w:t>
      </w:r>
      <w:r>
        <w:rPr>
          <w:rFonts w:hint="eastAsia"/>
          <w:sz w:val="24"/>
          <w:szCs w:val="24"/>
          <w:u w:val="single"/>
        </w:rPr>
        <w:t xml:space="preserve">            </w:t>
      </w:r>
      <w:r>
        <w:rPr>
          <w:rFonts w:hint="eastAsia"/>
          <w:sz w:val="24"/>
          <w:szCs w:val="24"/>
        </w:rPr>
        <w:t xml:space="preserve">  学号：</w:t>
      </w:r>
      <w:r>
        <w:rPr>
          <w:rFonts w:hint="eastAsia"/>
          <w:sz w:val="24"/>
          <w:szCs w:val="24"/>
          <w:u w:val="single"/>
        </w:rPr>
        <w:t xml:space="preserve">          </w:t>
      </w:r>
      <w:r>
        <w:rPr>
          <w:rFonts w:hint="eastAsia"/>
          <w:sz w:val="24"/>
          <w:szCs w:val="24"/>
        </w:rPr>
        <w:t>年级：</w:t>
      </w:r>
      <w:r>
        <w:rPr>
          <w:rFonts w:hint="eastAsia"/>
          <w:sz w:val="24"/>
          <w:szCs w:val="24"/>
          <w:u w:val="single"/>
        </w:rPr>
        <w:t xml:space="preserve">         </w:t>
      </w:r>
      <w:r>
        <w:rPr>
          <w:rFonts w:hint="eastAsia"/>
          <w:sz w:val="24"/>
          <w:szCs w:val="24"/>
        </w:rPr>
        <w:t>专业</w:t>
      </w:r>
      <w:bookmarkStart w:id="0" w:name="_GoBack"/>
      <w:bookmarkEnd w:id="0"/>
      <w:r>
        <w:rPr>
          <w:rFonts w:hint="eastAsia"/>
          <w:sz w:val="24"/>
          <w:szCs w:val="24"/>
        </w:rPr>
        <w:t>：</w:t>
      </w:r>
      <w:r>
        <w:rPr>
          <w:rFonts w:hint="eastAsia"/>
          <w:sz w:val="24"/>
          <w:szCs w:val="24"/>
          <w:u w:val="single"/>
        </w:rPr>
        <w:t xml:space="preserve">                       </w:t>
      </w:r>
      <w:r>
        <w:rPr>
          <w:rFonts w:hint="eastAsia"/>
          <w:sz w:val="24"/>
          <w:szCs w:val="24"/>
        </w:rPr>
        <w:t xml:space="preserve">  学位类型：</w:t>
      </w:r>
      <w:r>
        <w:rPr>
          <w:rFonts w:hint="eastAsia"/>
          <w:sz w:val="24"/>
          <w:szCs w:val="24"/>
          <w:u w:val="single"/>
        </w:rPr>
        <w:t xml:space="preserve">                  </w:t>
      </w:r>
    </w:p>
    <w:p w14:paraId="1E2EEFF7">
      <w:pPr>
        <w:rPr>
          <w:sz w:val="24"/>
          <w:szCs w:val="24"/>
        </w:rPr>
      </w:pPr>
    </w:p>
    <w:p w14:paraId="7E8EBE57">
      <w:pPr>
        <w:numPr>
          <w:ilvl w:val="0"/>
          <w:numId w:val="1"/>
        </w:numPr>
        <w:rPr>
          <w:b/>
          <w:bCs/>
          <w:sz w:val="24"/>
          <w:szCs w:val="24"/>
        </w:rPr>
      </w:pPr>
      <w:r>
        <w:rPr>
          <w:rFonts w:hint="eastAsia"/>
          <w:b/>
          <w:bCs/>
          <w:sz w:val="24"/>
          <w:szCs w:val="24"/>
        </w:rPr>
        <w:t>科研成果</w:t>
      </w:r>
    </w:p>
    <w:tbl>
      <w:tblPr>
        <w:tblStyle w:val="5"/>
        <w:tblpPr w:leftFromText="180" w:rightFromText="180" w:vertAnchor="text" w:horzAnchor="margin" w:tblpY="92"/>
        <w:tblOverlap w:val="never"/>
        <w:tblW w:w="15041" w:type="dxa"/>
        <w:tblInd w:w="0" w:type="dxa"/>
        <w:tblLayout w:type="fixed"/>
        <w:tblCellMar>
          <w:top w:w="15" w:type="dxa"/>
          <w:left w:w="15" w:type="dxa"/>
          <w:bottom w:w="15" w:type="dxa"/>
          <w:right w:w="15" w:type="dxa"/>
        </w:tblCellMar>
      </w:tblPr>
      <w:tblGrid>
        <w:gridCol w:w="737"/>
        <w:gridCol w:w="3137"/>
        <w:gridCol w:w="1859"/>
        <w:gridCol w:w="1289"/>
        <w:gridCol w:w="1366"/>
        <w:gridCol w:w="1638"/>
        <w:gridCol w:w="2180"/>
        <w:gridCol w:w="1559"/>
        <w:gridCol w:w="1276"/>
      </w:tblGrid>
      <w:tr w14:paraId="5DA0CC87">
        <w:tblPrEx>
          <w:tblCellMar>
            <w:top w:w="15" w:type="dxa"/>
            <w:left w:w="15" w:type="dxa"/>
            <w:bottom w:w="15" w:type="dxa"/>
            <w:right w:w="15" w:type="dxa"/>
          </w:tblCellMar>
        </w:tblPrEx>
        <w:trPr>
          <w:trHeight w:val="285" w:hRule="atLeast"/>
        </w:trPr>
        <w:tc>
          <w:tcPr>
            <w:tcW w:w="737" w:type="dxa"/>
            <w:tcBorders>
              <w:top w:val="single" w:color="000000" w:sz="4" w:space="0"/>
              <w:left w:val="single" w:color="000000" w:sz="4" w:space="0"/>
              <w:bottom w:val="single" w:color="000000" w:sz="4" w:space="0"/>
              <w:right w:val="single" w:color="000000" w:sz="4" w:space="0"/>
            </w:tcBorders>
            <w:vAlign w:val="center"/>
          </w:tcPr>
          <w:p w14:paraId="3432A433">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序号</w:t>
            </w:r>
          </w:p>
        </w:tc>
        <w:tc>
          <w:tcPr>
            <w:tcW w:w="3137" w:type="dxa"/>
            <w:tcBorders>
              <w:top w:val="single" w:color="000000" w:sz="4" w:space="0"/>
              <w:left w:val="single" w:color="000000" w:sz="4" w:space="0"/>
              <w:bottom w:val="single" w:color="000000" w:sz="4" w:space="0"/>
              <w:right w:val="single" w:color="000000" w:sz="4" w:space="0"/>
            </w:tcBorders>
            <w:vAlign w:val="center"/>
          </w:tcPr>
          <w:p w14:paraId="31E7B7C2">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论文题目</w:t>
            </w:r>
          </w:p>
        </w:tc>
        <w:tc>
          <w:tcPr>
            <w:tcW w:w="1859" w:type="dxa"/>
            <w:tcBorders>
              <w:top w:val="single" w:color="000000" w:sz="4" w:space="0"/>
              <w:bottom w:val="single" w:color="000000" w:sz="4" w:space="0"/>
              <w:right w:val="single" w:color="000000" w:sz="4" w:space="0"/>
            </w:tcBorders>
            <w:vAlign w:val="center"/>
          </w:tcPr>
          <w:p w14:paraId="78081517">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刊物级别</w:t>
            </w:r>
          </w:p>
        </w:tc>
        <w:tc>
          <w:tcPr>
            <w:tcW w:w="1289" w:type="dxa"/>
            <w:tcBorders>
              <w:top w:val="single" w:color="000000" w:sz="4" w:space="0"/>
              <w:left w:val="single" w:color="000000" w:sz="4" w:space="0"/>
              <w:bottom w:val="single" w:color="000000" w:sz="4" w:space="0"/>
              <w:right w:val="single" w:color="000000" w:sz="4" w:space="0"/>
            </w:tcBorders>
            <w:vAlign w:val="center"/>
          </w:tcPr>
          <w:p w14:paraId="38F39969">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刊物名称</w:t>
            </w:r>
          </w:p>
        </w:tc>
        <w:tc>
          <w:tcPr>
            <w:tcW w:w="1366" w:type="dxa"/>
            <w:tcBorders>
              <w:top w:val="single" w:color="000000" w:sz="4" w:space="0"/>
              <w:left w:val="single" w:color="000000" w:sz="4" w:space="0"/>
              <w:bottom w:val="single" w:color="000000" w:sz="4" w:space="0"/>
              <w:right w:val="single" w:color="000000" w:sz="4" w:space="0"/>
            </w:tcBorders>
            <w:vAlign w:val="center"/>
          </w:tcPr>
          <w:p w14:paraId="031892E6">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发表时间</w:t>
            </w:r>
          </w:p>
        </w:tc>
        <w:tc>
          <w:tcPr>
            <w:tcW w:w="1638" w:type="dxa"/>
            <w:tcBorders>
              <w:top w:val="single" w:color="000000" w:sz="4" w:space="0"/>
              <w:left w:val="single" w:color="000000" w:sz="4" w:space="0"/>
              <w:bottom w:val="single" w:color="000000" w:sz="4" w:space="0"/>
              <w:right w:val="single" w:color="000000" w:sz="4" w:space="0"/>
            </w:tcBorders>
            <w:vAlign w:val="center"/>
          </w:tcPr>
          <w:p w14:paraId="08CCB491">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承担部分</w:t>
            </w:r>
          </w:p>
        </w:tc>
        <w:tc>
          <w:tcPr>
            <w:tcW w:w="2180" w:type="dxa"/>
            <w:tcBorders>
              <w:top w:val="single" w:color="000000" w:sz="4" w:space="0"/>
              <w:left w:val="single" w:color="000000" w:sz="4" w:space="0"/>
              <w:bottom w:val="single" w:color="000000" w:sz="4" w:space="0"/>
              <w:right w:val="single" w:color="000000" w:sz="4" w:space="0"/>
            </w:tcBorders>
            <w:vAlign w:val="center"/>
          </w:tcPr>
          <w:p w14:paraId="00E7327B">
            <w:pPr>
              <w:widowControl/>
              <w:jc w:val="center"/>
              <w:textAlignment w:val="center"/>
              <w:rPr>
                <w:rFonts w:ascii="宋体" w:hAnsi="宋体" w:cs="宋体"/>
                <w:color w:val="000000"/>
                <w:kern w:val="0"/>
                <w:sz w:val="24"/>
                <w:szCs w:val="24"/>
              </w:rPr>
            </w:pPr>
            <w:r>
              <w:rPr>
                <w:rFonts w:hint="eastAsia" w:ascii="宋体" w:hAnsi="宋体" w:cs="宋体"/>
                <w:color w:val="000000"/>
                <w:kern w:val="0"/>
                <w:sz w:val="24"/>
                <w:szCs w:val="24"/>
              </w:rPr>
              <w:t>备注</w:t>
            </w:r>
          </w:p>
        </w:tc>
        <w:tc>
          <w:tcPr>
            <w:tcW w:w="1559" w:type="dxa"/>
            <w:tcBorders>
              <w:top w:val="single" w:color="000000" w:sz="4" w:space="0"/>
              <w:left w:val="single" w:color="000000" w:sz="4" w:space="0"/>
              <w:bottom w:val="single" w:color="auto" w:sz="4" w:space="0"/>
              <w:right w:val="single" w:color="000000" w:sz="4" w:space="0"/>
            </w:tcBorders>
            <w:vAlign w:val="center"/>
          </w:tcPr>
          <w:p w14:paraId="23B96687">
            <w:pPr>
              <w:widowControl/>
              <w:jc w:val="center"/>
              <w:textAlignment w:val="center"/>
              <w:rPr>
                <w:rFonts w:ascii="宋体" w:hAnsi="宋体" w:cs="宋体"/>
                <w:color w:val="000000"/>
                <w:sz w:val="24"/>
                <w:szCs w:val="24"/>
              </w:rPr>
            </w:pPr>
            <w:r>
              <w:rPr>
                <w:rFonts w:hint="eastAsia" w:ascii="宋体" w:hAnsi="宋体" w:cs="宋体"/>
                <w:color w:val="000000"/>
                <w:sz w:val="24"/>
                <w:szCs w:val="24"/>
              </w:rPr>
              <w:t>自我评分</w:t>
            </w:r>
          </w:p>
        </w:tc>
        <w:tc>
          <w:tcPr>
            <w:tcW w:w="1276" w:type="dxa"/>
            <w:tcBorders>
              <w:top w:val="single" w:color="000000" w:sz="4" w:space="0"/>
              <w:left w:val="single" w:color="000000" w:sz="4" w:space="0"/>
              <w:bottom w:val="single" w:color="auto" w:sz="4" w:space="0"/>
              <w:right w:val="single" w:color="000000" w:sz="4" w:space="0"/>
            </w:tcBorders>
            <w:vAlign w:val="center"/>
          </w:tcPr>
          <w:p w14:paraId="056AE9E8">
            <w:pPr>
              <w:widowControl/>
              <w:jc w:val="center"/>
              <w:textAlignment w:val="center"/>
              <w:rPr>
                <w:rFonts w:ascii="宋体" w:hAnsi="宋体" w:cs="宋体"/>
                <w:color w:val="000000"/>
                <w:sz w:val="24"/>
                <w:szCs w:val="24"/>
              </w:rPr>
            </w:pPr>
            <w:r>
              <w:rPr>
                <w:rFonts w:hint="eastAsia" w:ascii="宋体" w:hAnsi="宋体" w:cs="宋体"/>
                <w:color w:val="000000"/>
                <w:sz w:val="24"/>
                <w:szCs w:val="24"/>
              </w:rPr>
              <w:t>评审评分</w:t>
            </w:r>
          </w:p>
        </w:tc>
      </w:tr>
      <w:tr w14:paraId="116F4AE7">
        <w:tblPrEx>
          <w:tblCellMar>
            <w:top w:w="15" w:type="dxa"/>
            <w:left w:w="15" w:type="dxa"/>
            <w:bottom w:w="15" w:type="dxa"/>
            <w:right w:w="15" w:type="dxa"/>
          </w:tblCellMar>
        </w:tblPrEx>
        <w:trPr>
          <w:trHeight w:val="436" w:hRule="atLeast"/>
        </w:trPr>
        <w:tc>
          <w:tcPr>
            <w:tcW w:w="737" w:type="dxa"/>
            <w:tcBorders>
              <w:top w:val="single" w:color="000000" w:sz="4" w:space="0"/>
              <w:left w:val="single" w:color="000000" w:sz="4" w:space="0"/>
              <w:bottom w:val="single" w:color="000000" w:sz="4" w:space="0"/>
              <w:right w:val="single" w:color="000000" w:sz="4" w:space="0"/>
            </w:tcBorders>
            <w:vAlign w:val="center"/>
          </w:tcPr>
          <w:p w14:paraId="1D0E19FC">
            <w:pPr>
              <w:rPr>
                <w:rFonts w:ascii="宋体" w:hAnsi="宋体" w:cs="宋体"/>
                <w:color w:val="000000"/>
                <w:sz w:val="24"/>
                <w:szCs w:val="24"/>
              </w:rPr>
            </w:pPr>
            <w:r>
              <w:rPr>
                <w:rFonts w:hint="eastAsia" w:ascii="宋体" w:hAnsi="宋体" w:cs="宋体"/>
                <w:color w:val="000000"/>
                <w:sz w:val="24"/>
                <w:szCs w:val="24"/>
              </w:rPr>
              <w:t xml:space="preserve"> </w:t>
            </w:r>
          </w:p>
        </w:tc>
        <w:tc>
          <w:tcPr>
            <w:tcW w:w="3137" w:type="dxa"/>
            <w:tcBorders>
              <w:top w:val="single" w:color="000000" w:sz="4" w:space="0"/>
              <w:left w:val="single" w:color="000000" w:sz="4" w:space="0"/>
              <w:bottom w:val="single" w:color="000000" w:sz="4" w:space="0"/>
              <w:right w:val="single" w:color="000000" w:sz="4" w:space="0"/>
            </w:tcBorders>
            <w:vAlign w:val="center"/>
          </w:tcPr>
          <w:p w14:paraId="7BA5C200">
            <w:pPr>
              <w:pStyle w:val="2"/>
              <w:widowControl/>
              <w:shd w:val="clear" w:color="auto" w:fill="FCFCFC"/>
              <w:spacing w:before="164" w:beforeAutospacing="0" w:after="164" w:afterAutospacing="0"/>
              <w:rPr>
                <w:rFonts w:hint="default" w:cs="宋体"/>
                <w:color w:val="000000"/>
                <w:sz w:val="24"/>
                <w:szCs w:val="24"/>
              </w:rPr>
            </w:pPr>
          </w:p>
        </w:tc>
        <w:tc>
          <w:tcPr>
            <w:tcW w:w="1859" w:type="dxa"/>
            <w:tcBorders>
              <w:top w:val="single" w:color="000000" w:sz="4" w:space="0"/>
              <w:bottom w:val="single" w:color="000000" w:sz="4" w:space="0"/>
              <w:right w:val="single" w:color="000000" w:sz="4" w:space="0"/>
            </w:tcBorders>
            <w:vAlign w:val="center"/>
          </w:tcPr>
          <w:p w14:paraId="42C14973">
            <w:pPr>
              <w:jc w:val="center"/>
              <w:rPr>
                <w:rFonts w:ascii="宋体" w:hAnsi="宋体" w:cs="宋体"/>
                <w:color w:val="000000"/>
                <w:sz w:val="24"/>
                <w:szCs w:val="24"/>
              </w:rPr>
            </w:pPr>
          </w:p>
        </w:tc>
        <w:tc>
          <w:tcPr>
            <w:tcW w:w="1289" w:type="dxa"/>
            <w:tcBorders>
              <w:top w:val="single" w:color="000000" w:sz="4" w:space="0"/>
              <w:left w:val="single" w:color="000000" w:sz="4" w:space="0"/>
              <w:bottom w:val="single" w:color="000000" w:sz="4" w:space="0"/>
              <w:right w:val="single" w:color="000000" w:sz="4" w:space="0"/>
            </w:tcBorders>
            <w:vAlign w:val="center"/>
          </w:tcPr>
          <w:p w14:paraId="6DA23365">
            <w:pPr>
              <w:jc w:val="center"/>
              <w:rPr>
                <w:rFonts w:ascii="宋体" w:hAnsi="宋体" w:cs="宋体"/>
                <w:color w:val="000000"/>
                <w:sz w:val="24"/>
                <w:szCs w:val="24"/>
              </w:rPr>
            </w:pPr>
          </w:p>
        </w:tc>
        <w:tc>
          <w:tcPr>
            <w:tcW w:w="1366" w:type="dxa"/>
            <w:tcBorders>
              <w:top w:val="single" w:color="000000" w:sz="4" w:space="0"/>
              <w:left w:val="single" w:color="000000" w:sz="4" w:space="0"/>
              <w:bottom w:val="single" w:color="000000" w:sz="4" w:space="0"/>
              <w:right w:val="single" w:color="000000" w:sz="4" w:space="0"/>
            </w:tcBorders>
            <w:vAlign w:val="center"/>
          </w:tcPr>
          <w:p w14:paraId="69C608B2">
            <w:pPr>
              <w:jc w:val="center"/>
              <w:rPr>
                <w:rFonts w:ascii="宋体" w:hAnsi="宋体" w:cs="宋体"/>
                <w:color w:val="000000"/>
                <w:sz w:val="24"/>
                <w:szCs w:val="24"/>
              </w:rPr>
            </w:pPr>
          </w:p>
        </w:tc>
        <w:tc>
          <w:tcPr>
            <w:tcW w:w="1638" w:type="dxa"/>
            <w:tcBorders>
              <w:top w:val="single" w:color="000000" w:sz="4" w:space="0"/>
              <w:left w:val="single" w:color="000000" w:sz="4" w:space="0"/>
              <w:bottom w:val="single" w:color="000000" w:sz="4" w:space="0"/>
              <w:right w:val="single" w:color="000000" w:sz="4" w:space="0"/>
            </w:tcBorders>
            <w:vAlign w:val="center"/>
          </w:tcPr>
          <w:p w14:paraId="0BA42DB5">
            <w:pPr>
              <w:jc w:val="center"/>
              <w:rPr>
                <w:rFonts w:ascii="宋体" w:hAnsi="宋体" w:cs="宋体"/>
                <w:color w:val="000000"/>
                <w:sz w:val="24"/>
                <w:szCs w:val="24"/>
              </w:rPr>
            </w:pPr>
          </w:p>
        </w:tc>
        <w:tc>
          <w:tcPr>
            <w:tcW w:w="2180" w:type="dxa"/>
            <w:tcBorders>
              <w:top w:val="single" w:color="000000" w:sz="4" w:space="0"/>
              <w:left w:val="single" w:color="000000" w:sz="4" w:space="0"/>
              <w:bottom w:val="single" w:color="000000" w:sz="4" w:space="0"/>
              <w:right w:val="single" w:color="auto" w:sz="4" w:space="0"/>
            </w:tcBorders>
          </w:tcPr>
          <w:p w14:paraId="62E85ABF">
            <w:pPr>
              <w:jc w:val="center"/>
              <w:rPr>
                <w:rFonts w:ascii="宋体" w:hAnsi="宋体" w:cs="宋体"/>
                <w:color w:val="000000"/>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1F18C3C9">
            <w:pPr>
              <w:jc w:val="center"/>
              <w:rPr>
                <w:rFonts w:ascii="宋体" w:hAnsi="宋体" w:cs="宋体"/>
                <w:color w:val="000000"/>
                <w:sz w:val="24"/>
                <w:szCs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1BFBBA34">
            <w:pPr>
              <w:jc w:val="center"/>
              <w:rPr>
                <w:rFonts w:ascii="宋体" w:hAnsi="宋体" w:cs="宋体"/>
                <w:color w:val="000000"/>
                <w:sz w:val="24"/>
                <w:szCs w:val="24"/>
              </w:rPr>
            </w:pPr>
          </w:p>
        </w:tc>
      </w:tr>
    </w:tbl>
    <w:p w14:paraId="03356AE2">
      <w:pPr>
        <w:rPr>
          <w:rFonts w:ascii="宋体" w:hAnsi="宋体" w:cs="宋体"/>
          <w:kern w:val="0"/>
          <w:sz w:val="24"/>
          <w:szCs w:val="24"/>
        </w:rPr>
      </w:pPr>
    </w:p>
    <w:p w14:paraId="0A1A560F">
      <w:pPr>
        <w:numPr>
          <w:ilvl w:val="0"/>
          <w:numId w:val="1"/>
        </w:numPr>
        <w:rPr>
          <w:rFonts w:ascii="宋体" w:hAnsi="宋体" w:cs="宋体"/>
          <w:b/>
          <w:bCs/>
          <w:kern w:val="0"/>
          <w:sz w:val="24"/>
          <w:szCs w:val="24"/>
        </w:rPr>
      </w:pPr>
      <w:r>
        <w:rPr>
          <w:rFonts w:hint="eastAsia" w:ascii="宋体" w:hAnsi="宋体" w:cs="宋体"/>
          <w:b/>
          <w:bCs/>
          <w:kern w:val="0"/>
          <w:sz w:val="24"/>
          <w:szCs w:val="24"/>
        </w:rPr>
        <w:t>实践创新</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900"/>
        <w:gridCol w:w="2880"/>
        <w:gridCol w:w="3235"/>
        <w:gridCol w:w="1805"/>
        <w:gridCol w:w="1440"/>
        <w:gridCol w:w="1302"/>
        <w:gridCol w:w="1035"/>
        <w:gridCol w:w="900"/>
        <w:gridCol w:w="810"/>
      </w:tblGrid>
      <w:tr w14:paraId="7C886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900" w:type="dxa"/>
            <w:vAlign w:val="center"/>
          </w:tcPr>
          <w:p w14:paraId="69FA5D63">
            <w:pPr>
              <w:widowControl/>
              <w:jc w:val="center"/>
              <w:textAlignment w:val="center"/>
              <w:rPr>
                <w:rFonts w:ascii="宋体" w:hAnsi="宋体" w:cs="宋体"/>
                <w:kern w:val="0"/>
                <w:sz w:val="24"/>
                <w:szCs w:val="24"/>
              </w:rPr>
            </w:pPr>
            <w:r>
              <w:rPr>
                <w:rFonts w:hint="eastAsia" w:ascii="宋体" w:hAnsi="宋体" w:cs="宋体"/>
                <w:kern w:val="0"/>
                <w:sz w:val="24"/>
                <w:szCs w:val="24"/>
              </w:rPr>
              <w:t>序号</w:t>
            </w:r>
          </w:p>
        </w:tc>
        <w:tc>
          <w:tcPr>
            <w:tcW w:w="2880" w:type="dxa"/>
            <w:vAlign w:val="center"/>
          </w:tcPr>
          <w:p w14:paraId="607F6C1C">
            <w:pPr>
              <w:widowControl/>
              <w:jc w:val="center"/>
              <w:textAlignment w:val="center"/>
              <w:rPr>
                <w:rFonts w:ascii="宋体" w:hAnsi="宋体" w:cs="宋体"/>
                <w:kern w:val="0"/>
                <w:sz w:val="24"/>
                <w:szCs w:val="24"/>
              </w:rPr>
            </w:pPr>
          </w:p>
          <w:p w14:paraId="4CF208E7">
            <w:pPr>
              <w:widowControl/>
              <w:jc w:val="center"/>
              <w:textAlignment w:val="center"/>
              <w:rPr>
                <w:rFonts w:ascii="宋体" w:hAnsi="宋体" w:cs="宋体"/>
                <w:kern w:val="0"/>
                <w:sz w:val="24"/>
                <w:szCs w:val="24"/>
              </w:rPr>
            </w:pPr>
            <w:r>
              <w:rPr>
                <w:rFonts w:hint="eastAsia" w:ascii="宋体" w:hAnsi="宋体" w:cs="宋体"/>
                <w:kern w:val="0"/>
                <w:sz w:val="24"/>
                <w:szCs w:val="24"/>
              </w:rPr>
              <w:t>内容</w:t>
            </w:r>
          </w:p>
        </w:tc>
        <w:tc>
          <w:tcPr>
            <w:tcW w:w="3235" w:type="dxa"/>
            <w:vAlign w:val="center"/>
          </w:tcPr>
          <w:p w14:paraId="3A29BB74">
            <w:pPr>
              <w:widowControl/>
              <w:jc w:val="center"/>
              <w:textAlignment w:val="center"/>
              <w:rPr>
                <w:rFonts w:ascii="宋体" w:hAnsi="宋体" w:cs="宋体"/>
                <w:sz w:val="24"/>
                <w:szCs w:val="24"/>
              </w:rPr>
            </w:pPr>
            <w:r>
              <w:rPr>
                <w:rFonts w:hint="eastAsia" w:ascii="宋体" w:hAnsi="宋体" w:cs="宋体"/>
                <w:sz w:val="24"/>
                <w:szCs w:val="24"/>
              </w:rPr>
              <w:t>竞赛、活动/会议名称</w:t>
            </w:r>
          </w:p>
        </w:tc>
        <w:tc>
          <w:tcPr>
            <w:tcW w:w="1805" w:type="dxa"/>
            <w:vAlign w:val="center"/>
          </w:tcPr>
          <w:p w14:paraId="39F3C1C8">
            <w:pPr>
              <w:widowControl/>
              <w:jc w:val="center"/>
              <w:textAlignment w:val="center"/>
              <w:rPr>
                <w:rFonts w:ascii="宋体" w:hAnsi="宋体" w:cs="宋体"/>
                <w:sz w:val="24"/>
                <w:szCs w:val="24"/>
              </w:rPr>
            </w:pPr>
            <w:r>
              <w:rPr>
                <w:rFonts w:hint="eastAsia" w:ascii="宋体" w:hAnsi="宋体" w:cs="宋体"/>
                <w:sz w:val="24"/>
                <w:szCs w:val="24"/>
              </w:rPr>
              <w:t>竞赛/会议类别和等级</w:t>
            </w:r>
          </w:p>
        </w:tc>
        <w:tc>
          <w:tcPr>
            <w:tcW w:w="1440" w:type="dxa"/>
            <w:vAlign w:val="center"/>
          </w:tcPr>
          <w:p w14:paraId="0CD0AFA6">
            <w:pPr>
              <w:widowControl/>
              <w:jc w:val="center"/>
              <w:textAlignment w:val="center"/>
              <w:rPr>
                <w:rFonts w:ascii="宋体" w:hAnsi="宋体" w:cs="宋体"/>
                <w:sz w:val="24"/>
                <w:szCs w:val="24"/>
              </w:rPr>
            </w:pPr>
            <w:r>
              <w:rPr>
                <w:rFonts w:hint="eastAsia" w:ascii="宋体" w:hAnsi="宋体" w:cs="宋体"/>
                <w:kern w:val="0"/>
                <w:sz w:val="24"/>
                <w:szCs w:val="24"/>
              </w:rPr>
              <w:t>获奖</w:t>
            </w:r>
            <w:r>
              <w:rPr>
                <w:rFonts w:hint="eastAsia" w:ascii="宋体" w:hAnsi="宋体" w:cs="宋体"/>
                <w:sz w:val="24"/>
                <w:szCs w:val="24"/>
              </w:rPr>
              <w:t>/会议</w:t>
            </w:r>
            <w:r>
              <w:rPr>
                <w:rFonts w:hint="eastAsia" w:ascii="宋体" w:hAnsi="宋体" w:cs="宋体"/>
                <w:kern w:val="0"/>
                <w:sz w:val="24"/>
                <w:szCs w:val="24"/>
              </w:rPr>
              <w:t>时间</w:t>
            </w:r>
          </w:p>
        </w:tc>
        <w:tc>
          <w:tcPr>
            <w:tcW w:w="1302" w:type="dxa"/>
            <w:vAlign w:val="center"/>
          </w:tcPr>
          <w:p w14:paraId="6610EE90">
            <w:pPr>
              <w:widowControl/>
              <w:jc w:val="center"/>
              <w:textAlignment w:val="center"/>
              <w:rPr>
                <w:rFonts w:ascii="宋体" w:hAnsi="宋体" w:cs="宋体"/>
                <w:sz w:val="24"/>
                <w:szCs w:val="24"/>
              </w:rPr>
            </w:pPr>
            <w:r>
              <w:rPr>
                <w:rFonts w:hint="eastAsia" w:ascii="宋体" w:hAnsi="宋体" w:cs="宋体"/>
                <w:sz w:val="24"/>
                <w:szCs w:val="24"/>
              </w:rPr>
              <w:t>分值</w:t>
            </w:r>
          </w:p>
        </w:tc>
        <w:tc>
          <w:tcPr>
            <w:tcW w:w="1035" w:type="dxa"/>
            <w:vAlign w:val="center"/>
          </w:tcPr>
          <w:p w14:paraId="53906BC3">
            <w:pPr>
              <w:widowControl/>
              <w:jc w:val="center"/>
              <w:textAlignment w:val="center"/>
              <w:rPr>
                <w:rFonts w:ascii="宋体" w:hAnsi="宋体" w:cs="宋体"/>
                <w:sz w:val="24"/>
                <w:szCs w:val="24"/>
              </w:rPr>
            </w:pPr>
            <w:r>
              <w:rPr>
                <w:rFonts w:hint="eastAsia" w:ascii="宋体" w:hAnsi="宋体" w:cs="宋体"/>
                <w:sz w:val="24"/>
                <w:szCs w:val="24"/>
              </w:rPr>
              <w:t>备注</w:t>
            </w:r>
          </w:p>
        </w:tc>
        <w:tc>
          <w:tcPr>
            <w:tcW w:w="900" w:type="dxa"/>
            <w:vAlign w:val="center"/>
          </w:tcPr>
          <w:p w14:paraId="6480095C">
            <w:pPr>
              <w:jc w:val="center"/>
              <w:textAlignment w:val="center"/>
              <w:rPr>
                <w:rFonts w:ascii="宋体" w:hAnsi="宋体" w:cs="宋体"/>
                <w:sz w:val="24"/>
                <w:szCs w:val="24"/>
              </w:rPr>
            </w:pPr>
            <w:r>
              <w:rPr>
                <w:rFonts w:hint="eastAsia" w:ascii="宋体" w:hAnsi="宋体" w:cs="宋体"/>
                <w:sz w:val="24"/>
                <w:szCs w:val="24"/>
              </w:rPr>
              <w:t>自我评分</w:t>
            </w:r>
          </w:p>
        </w:tc>
        <w:tc>
          <w:tcPr>
            <w:tcW w:w="810" w:type="dxa"/>
            <w:vAlign w:val="center"/>
          </w:tcPr>
          <w:p w14:paraId="205493B7">
            <w:pPr>
              <w:jc w:val="center"/>
              <w:textAlignment w:val="center"/>
              <w:rPr>
                <w:rFonts w:ascii="宋体" w:hAnsi="宋体" w:cs="宋体"/>
                <w:sz w:val="24"/>
                <w:szCs w:val="24"/>
              </w:rPr>
            </w:pPr>
            <w:r>
              <w:rPr>
                <w:rFonts w:hint="eastAsia" w:ascii="宋体" w:hAnsi="宋体" w:cs="宋体"/>
                <w:sz w:val="24"/>
                <w:szCs w:val="24"/>
              </w:rPr>
              <w:t>评审评分</w:t>
            </w:r>
          </w:p>
        </w:tc>
      </w:tr>
      <w:tr w14:paraId="3FEA4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900" w:type="dxa"/>
            <w:vMerge w:val="restart"/>
            <w:vAlign w:val="center"/>
          </w:tcPr>
          <w:p w14:paraId="3D62DA2D">
            <w:pPr>
              <w:jc w:val="center"/>
              <w:rPr>
                <w:rFonts w:ascii="宋体" w:hAnsi="宋体" w:cs="宋体"/>
                <w:sz w:val="24"/>
                <w:szCs w:val="24"/>
              </w:rPr>
            </w:pPr>
            <w:r>
              <w:rPr>
                <w:rFonts w:hint="eastAsia" w:ascii="宋体" w:hAnsi="宋体" w:cs="宋体"/>
                <w:sz w:val="24"/>
                <w:szCs w:val="24"/>
              </w:rPr>
              <w:t>1</w:t>
            </w:r>
          </w:p>
        </w:tc>
        <w:tc>
          <w:tcPr>
            <w:tcW w:w="2880" w:type="dxa"/>
            <w:vMerge w:val="restart"/>
            <w:vAlign w:val="center"/>
          </w:tcPr>
          <w:p w14:paraId="58D7F262">
            <w:pPr>
              <w:jc w:val="center"/>
              <w:rPr>
                <w:rFonts w:ascii="宋体" w:hAnsi="宋体" w:cs="宋体"/>
                <w:sz w:val="24"/>
                <w:szCs w:val="24"/>
              </w:rPr>
            </w:pPr>
            <w:r>
              <w:rPr>
                <w:rFonts w:hint="eastAsia" w:ascii="宋体" w:hAnsi="宋体" w:cs="宋体"/>
                <w:kern w:val="0"/>
                <w:sz w:val="24"/>
                <w:szCs w:val="24"/>
              </w:rPr>
              <w:t>参加各类竞赛/活动情况</w:t>
            </w:r>
          </w:p>
        </w:tc>
        <w:tc>
          <w:tcPr>
            <w:tcW w:w="3235" w:type="dxa"/>
            <w:vAlign w:val="center"/>
          </w:tcPr>
          <w:p w14:paraId="19EA4AE3">
            <w:pPr>
              <w:jc w:val="center"/>
              <w:rPr>
                <w:rFonts w:ascii="宋体" w:hAnsi="宋体" w:cs="宋体"/>
                <w:sz w:val="24"/>
                <w:szCs w:val="24"/>
              </w:rPr>
            </w:pPr>
          </w:p>
        </w:tc>
        <w:tc>
          <w:tcPr>
            <w:tcW w:w="1805" w:type="dxa"/>
            <w:vAlign w:val="center"/>
          </w:tcPr>
          <w:p w14:paraId="7F5CD523">
            <w:pPr>
              <w:jc w:val="center"/>
              <w:rPr>
                <w:rFonts w:ascii="宋体" w:hAnsi="宋体" w:cs="宋体"/>
                <w:sz w:val="24"/>
                <w:szCs w:val="24"/>
              </w:rPr>
            </w:pPr>
          </w:p>
        </w:tc>
        <w:tc>
          <w:tcPr>
            <w:tcW w:w="1440" w:type="dxa"/>
            <w:vAlign w:val="center"/>
          </w:tcPr>
          <w:p w14:paraId="2441F030">
            <w:pPr>
              <w:jc w:val="center"/>
              <w:rPr>
                <w:rFonts w:ascii="宋体" w:hAnsi="宋体" w:cs="宋体"/>
                <w:sz w:val="24"/>
                <w:szCs w:val="24"/>
              </w:rPr>
            </w:pPr>
          </w:p>
        </w:tc>
        <w:tc>
          <w:tcPr>
            <w:tcW w:w="1302" w:type="dxa"/>
            <w:vAlign w:val="center"/>
          </w:tcPr>
          <w:p w14:paraId="6FEBD87A">
            <w:pPr>
              <w:jc w:val="center"/>
              <w:rPr>
                <w:rFonts w:ascii="宋体" w:hAnsi="宋体" w:cs="宋体"/>
                <w:sz w:val="24"/>
                <w:szCs w:val="24"/>
              </w:rPr>
            </w:pPr>
          </w:p>
        </w:tc>
        <w:tc>
          <w:tcPr>
            <w:tcW w:w="1035" w:type="dxa"/>
            <w:vAlign w:val="center"/>
          </w:tcPr>
          <w:p w14:paraId="73C2344B">
            <w:pPr>
              <w:jc w:val="center"/>
              <w:rPr>
                <w:rFonts w:ascii="宋体" w:hAnsi="宋体" w:cs="宋体"/>
                <w:sz w:val="24"/>
                <w:szCs w:val="24"/>
              </w:rPr>
            </w:pPr>
          </w:p>
        </w:tc>
        <w:tc>
          <w:tcPr>
            <w:tcW w:w="900" w:type="dxa"/>
            <w:vMerge w:val="restart"/>
            <w:vAlign w:val="center"/>
          </w:tcPr>
          <w:p w14:paraId="74B54206">
            <w:pPr>
              <w:jc w:val="center"/>
              <w:rPr>
                <w:rFonts w:ascii="宋体" w:hAnsi="宋体" w:cs="宋体"/>
                <w:sz w:val="24"/>
                <w:szCs w:val="24"/>
              </w:rPr>
            </w:pPr>
          </w:p>
        </w:tc>
        <w:tc>
          <w:tcPr>
            <w:tcW w:w="810" w:type="dxa"/>
            <w:vMerge w:val="restart"/>
            <w:vAlign w:val="center"/>
          </w:tcPr>
          <w:p w14:paraId="698A021F">
            <w:pPr>
              <w:jc w:val="center"/>
              <w:rPr>
                <w:rFonts w:ascii="宋体" w:hAnsi="宋体" w:cs="宋体"/>
                <w:sz w:val="24"/>
                <w:szCs w:val="24"/>
              </w:rPr>
            </w:pPr>
          </w:p>
        </w:tc>
      </w:tr>
      <w:tr w14:paraId="3487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900" w:type="dxa"/>
            <w:vMerge w:val="continue"/>
            <w:vAlign w:val="center"/>
          </w:tcPr>
          <w:p w14:paraId="4383DDAF">
            <w:pPr>
              <w:jc w:val="center"/>
              <w:rPr>
                <w:rFonts w:ascii="宋体" w:hAnsi="宋体" w:cs="宋体"/>
                <w:sz w:val="24"/>
                <w:szCs w:val="24"/>
              </w:rPr>
            </w:pPr>
          </w:p>
        </w:tc>
        <w:tc>
          <w:tcPr>
            <w:tcW w:w="2880" w:type="dxa"/>
            <w:vMerge w:val="continue"/>
            <w:vAlign w:val="center"/>
          </w:tcPr>
          <w:p w14:paraId="3CA4F8CF">
            <w:pPr>
              <w:jc w:val="center"/>
              <w:rPr>
                <w:rFonts w:ascii="宋体" w:hAnsi="宋体" w:cs="宋体"/>
                <w:kern w:val="0"/>
                <w:sz w:val="24"/>
                <w:szCs w:val="24"/>
              </w:rPr>
            </w:pPr>
          </w:p>
        </w:tc>
        <w:tc>
          <w:tcPr>
            <w:tcW w:w="3235" w:type="dxa"/>
            <w:vAlign w:val="center"/>
          </w:tcPr>
          <w:p w14:paraId="1F0C00F7">
            <w:pPr>
              <w:jc w:val="center"/>
              <w:rPr>
                <w:rFonts w:ascii="宋体" w:hAnsi="宋体" w:cs="宋体"/>
                <w:sz w:val="24"/>
                <w:szCs w:val="24"/>
              </w:rPr>
            </w:pPr>
          </w:p>
        </w:tc>
        <w:tc>
          <w:tcPr>
            <w:tcW w:w="1805" w:type="dxa"/>
            <w:vAlign w:val="center"/>
          </w:tcPr>
          <w:p w14:paraId="7DC30075">
            <w:pPr>
              <w:jc w:val="center"/>
              <w:rPr>
                <w:rFonts w:ascii="宋体" w:hAnsi="宋体" w:cs="宋体"/>
                <w:sz w:val="24"/>
                <w:szCs w:val="24"/>
              </w:rPr>
            </w:pPr>
          </w:p>
        </w:tc>
        <w:tc>
          <w:tcPr>
            <w:tcW w:w="1440" w:type="dxa"/>
            <w:vAlign w:val="center"/>
          </w:tcPr>
          <w:p w14:paraId="00E3B34E">
            <w:pPr>
              <w:jc w:val="center"/>
              <w:rPr>
                <w:rFonts w:ascii="宋体" w:hAnsi="宋体" w:cs="宋体"/>
                <w:sz w:val="24"/>
                <w:szCs w:val="24"/>
              </w:rPr>
            </w:pPr>
          </w:p>
        </w:tc>
        <w:tc>
          <w:tcPr>
            <w:tcW w:w="1302" w:type="dxa"/>
            <w:vAlign w:val="center"/>
          </w:tcPr>
          <w:p w14:paraId="3BD4C1CB">
            <w:pPr>
              <w:jc w:val="center"/>
              <w:rPr>
                <w:rFonts w:ascii="宋体" w:hAnsi="宋体" w:cs="宋体"/>
                <w:sz w:val="24"/>
                <w:szCs w:val="24"/>
              </w:rPr>
            </w:pPr>
          </w:p>
        </w:tc>
        <w:tc>
          <w:tcPr>
            <w:tcW w:w="1035" w:type="dxa"/>
            <w:vAlign w:val="center"/>
          </w:tcPr>
          <w:p w14:paraId="10A21063">
            <w:pPr>
              <w:jc w:val="center"/>
              <w:rPr>
                <w:rFonts w:ascii="宋体" w:hAnsi="宋体" w:cs="宋体"/>
                <w:sz w:val="24"/>
                <w:szCs w:val="24"/>
              </w:rPr>
            </w:pPr>
          </w:p>
        </w:tc>
        <w:tc>
          <w:tcPr>
            <w:tcW w:w="900" w:type="dxa"/>
            <w:vMerge w:val="continue"/>
            <w:vAlign w:val="center"/>
          </w:tcPr>
          <w:p w14:paraId="72D7D577">
            <w:pPr>
              <w:jc w:val="center"/>
              <w:rPr>
                <w:rFonts w:ascii="宋体" w:hAnsi="宋体" w:cs="宋体"/>
                <w:sz w:val="24"/>
                <w:szCs w:val="24"/>
              </w:rPr>
            </w:pPr>
          </w:p>
        </w:tc>
        <w:tc>
          <w:tcPr>
            <w:tcW w:w="810" w:type="dxa"/>
            <w:vMerge w:val="continue"/>
            <w:vAlign w:val="center"/>
          </w:tcPr>
          <w:p w14:paraId="41BC7A49">
            <w:pPr>
              <w:jc w:val="center"/>
              <w:rPr>
                <w:rFonts w:ascii="宋体" w:hAnsi="宋体" w:cs="宋体"/>
                <w:sz w:val="24"/>
                <w:szCs w:val="24"/>
              </w:rPr>
            </w:pPr>
          </w:p>
        </w:tc>
      </w:tr>
      <w:tr w14:paraId="0CAD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900" w:type="dxa"/>
            <w:vMerge w:val="restart"/>
            <w:vAlign w:val="center"/>
          </w:tcPr>
          <w:p w14:paraId="694240B7">
            <w:pPr>
              <w:jc w:val="center"/>
              <w:rPr>
                <w:rFonts w:ascii="宋体" w:hAnsi="宋体" w:cs="宋体"/>
                <w:sz w:val="24"/>
                <w:szCs w:val="24"/>
                <w:u w:val="single"/>
              </w:rPr>
            </w:pPr>
            <w:r>
              <w:rPr>
                <w:rFonts w:hint="eastAsia" w:ascii="宋体" w:hAnsi="宋体" w:cs="宋体"/>
                <w:sz w:val="24"/>
                <w:szCs w:val="24"/>
              </w:rPr>
              <w:t>2</w:t>
            </w:r>
          </w:p>
        </w:tc>
        <w:tc>
          <w:tcPr>
            <w:tcW w:w="2880" w:type="dxa"/>
            <w:vMerge w:val="restart"/>
            <w:vAlign w:val="center"/>
          </w:tcPr>
          <w:p w14:paraId="21259C06">
            <w:pPr>
              <w:jc w:val="center"/>
              <w:rPr>
                <w:rFonts w:ascii="宋体" w:hAnsi="宋体" w:cs="宋体"/>
                <w:kern w:val="0"/>
                <w:sz w:val="24"/>
                <w:szCs w:val="24"/>
                <w:u w:val="single"/>
              </w:rPr>
            </w:pPr>
            <w:r>
              <w:rPr>
                <w:rFonts w:hint="eastAsia" w:ascii="宋体" w:hAnsi="宋体" w:cs="宋体"/>
                <w:kern w:val="0"/>
                <w:sz w:val="24"/>
                <w:szCs w:val="24"/>
              </w:rPr>
              <w:t>参加各级学术会议并作会议报告情况</w:t>
            </w:r>
          </w:p>
        </w:tc>
        <w:tc>
          <w:tcPr>
            <w:tcW w:w="3235" w:type="dxa"/>
            <w:vAlign w:val="center"/>
          </w:tcPr>
          <w:p w14:paraId="703E45BD">
            <w:pPr>
              <w:jc w:val="center"/>
              <w:rPr>
                <w:rFonts w:ascii="宋体" w:hAnsi="宋体" w:cs="宋体"/>
                <w:sz w:val="24"/>
                <w:szCs w:val="24"/>
                <w:u w:val="single"/>
              </w:rPr>
            </w:pPr>
          </w:p>
        </w:tc>
        <w:tc>
          <w:tcPr>
            <w:tcW w:w="1805" w:type="dxa"/>
            <w:vAlign w:val="center"/>
          </w:tcPr>
          <w:p w14:paraId="0B60FD1E">
            <w:pPr>
              <w:jc w:val="center"/>
              <w:rPr>
                <w:rFonts w:ascii="宋体" w:hAnsi="宋体" w:cs="宋体"/>
                <w:sz w:val="24"/>
                <w:szCs w:val="24"/>
                <w:u w:val="single"/>
              </w:rPr>
            </w:pPr>
          </w:p>
        </w:tc>
        <w:tc>
          <w:tcPr>
            <w:tcW w:w="1440" w:type="dxa"/>
            <w:vAlign w:val="center"/>
          </w:tcPr>
          <w:p w14:paraId="1077052E">
            <w:pPr>
              <w:jc w:val="center"/>
              <w:rPr>
                <w:rFonts w:ascii="宋体" w:hAnsi="宋体" w:cs="宋体"/>
                <w:sz w:val="24"/>
                <w:szCs w:val="24"/>
                <w:u w:val="single"/>
              </w:rPr>
            </w:pPr>
          </w:p>
        </w:tc>
        <w:tc>
          <w:tcPr>
            <w:tcW w:w="1302" w:type="dxa"/>
            <w:vAlign w:val="center"/>
          </w:tcPr>
          <w:p w14:paraId="53DBE0E9">
            <w:pPr>
              <w:jc w:val="center"/>
              <w:rPr>
                <w:rFonts w:ascii="宋体" w:hAnsi="宋体" w:cs="宋体"/>
                <w:sz w:val="24"/>
                <w:szCs w:val="24"/>
                <w:u w:val="single"/>
              </w:rPr>
            </w:pPr>
          </w:p>
        </w:tc>
        <w:tc>
          <w:tcPr>
            <w:tcW w:w="1035" w:type="dxa"/>
            <w:vAlign w:val="center"/>
          </w:tcPr>
          <w:p w14:paraId="1044CC7D">
            <w:pPr>
              <w:jc w:val="center"/>
              <w:rPr>
                <w:rFonts w:ascii="宋体" w:hAnsi="宋体" w:cs="宋体"/>
                <w:sz w:val="24"/>
                <w:szCs w:val="24"/>
                <w:u w:val="single"/>
              </w:rPr>
            </w:pPr>
          </w:p>
        </w:tc>
        <w:tc>
          <w:tcPr>
            <w:tcW w:w="900" w:type="dxa"/>
            <w:vMerge w:val="continue"/>
            <w:vAlign w:val="center"/>
          </w:tcPr>
          <w:p w14:paraId="09533725">
            <w:pPr>
              <w:jc w:val="center"/>
              <w:rPr>
                <w:rFonts w:ascii="宋体" w:hAnsi="宋体" w:cs="宋体"/>
                <w:sz w:val="24"/>
                <w:szCs w:val="24"/>
                <w:u w:val="single"/>
              </w:rPr>
            </w:pPr>
          </w:p>
        </w:tc>
        <w:tc>
          <w:tcPr>
            <w:tcW w:w="810" w:type="dxa"/>
            <w:vMerge w:val="continue"/>
            <w:vAlign w:val="center"/>
          </w:tcPr>
          <w:p w14:paraId="363A0D3E">
            <w:pPr>
              <w:jc w:val="center"/>
              <w:rPr>
                <w:rFonts w:ascii="宋体" w:hAnsi="宋体" w:cs="宋体"/>
                <w:sz w:val="24"/>
                <w:szCs w:val="24"/>
                <w:u w:val="single"/>
              </w:rPr>
            </w:pPr>
          </w:p>
        </w:tc>
      </w:tr>
      <w:tr w14:paraId="6FED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900" w:type="dxa"/>
            <w:vMerge w:val="continue"/>
            <w:vAlign w:val="center"/>
          </w:tcPr>
          <w:p w14:paraId="6C81EBDD">
            <w:pPr>
              <w:jc w:val="center"/>
              <w:rPr>
                <w:rFonts w:ascii="宋体" w:hAnsi="宋体" w:cs="宋体"/>
                <w:sz w:val="24"/>
                <w:szCs w:val="24"/>
                <w:u w:val="single"/>
              </w:rPr>
            </w:pPr>
          </w:p>
        </w:tc>
        <w:tc>
          <w:tcPr>
            <w:tcW w:w="2880" w:type="dxa"/>
            <w:vMerge w:val="continue"/>
            <w:vAlign w:val="center"/>
          </w:tcPr>
          <w:p w14:paraId="0D0E1028">
            <w:pPr>
              <w:jc w:val="center"/>
              <w:rPr>
                <w:rFonts w:ascii="宋体" w:hAnsi="宋体" w:cs="宋体"/>
                <w:kern w:val="0"/>
                <w:sz w:val="24"/>
                <w:szCs w:val="24"/>
                <w:u w:val="single"/>
              </w:rPr>
            </w:pPr>
          </w:p>
        </w:tc>
        <w:tc>
          <w:tcPr>
            <w:tcW w:w="3235" w:type="dxa"/>
            <w:vAlign w:val="center"/>
          </w:tcPr>
          <w:p w14:paraId="224EEDBC">
            <w:pPr>
              <w:jc w:val="center"/>
              <w:rPr>
                <w:rFonts w:ascii="宋体" w:hAnsi="宋体" w:cs="宋体"/>
                <w:sz w:val="24"/>
                <w:szCs w:val="24"/>
                <w:u w:val="single"/>
              </w:rPr>
            </w:pPr>
          </w:p>
        </w:tc>
        <w:tc>
          <w:tcPr>
            <w:tcW w:w="1805" w:type="dxa"/>
            <w:vAlign w:val="center"/>
          </w:tcPr>
          <w:p w14:paraId="20829546">
            <w:pPr>
              <w:jc w:val="center"/>
              <w:rPr>
                <w:rFonts w:ascii="宋体" w:hAnsi="宋体" w:cs="宋体"/>
                <w:sz w:val="24"/>
                <w:szCs w:val="24"/>
                <w:u w:val="single"/>
              </w:rPr>
            </w:pPr>
          </w:p>
        </w:tc>
        <w:tc>
          <w:tcPr>
            <w:tcW w:w="1440" w:type="dxa"/>
            <w:vAlign w:val="center"/>
          </w:tcPr>
          <w:p w14:paraId="70954AAD">
            <w:pPr>
              <w:jc w:val="center"/>
              <w:rPr>
                <w:rFonts w:ascii="宋体" w:hAnsi="宋体" w:cs="宋体"/>
                <w:sz w:val="24"/>
                <w:szCs w:val="24"/>
                <w:u w:val="single"/>
              </w:rPr>
            </w:pPr>
          </w:p>
        </w:tc>
        <w:tc>
          <w:tcPr>
            <w:tcW w:w="1302" w:type="dxa"/>
            <w:vAlign w:val="center"/>
          </w:tcPr>
          <w:p w14:paraId="041C4BA1">
            <w:pPr>
              <w:jc w:val="center"/>
              <w:rPr>
                <w:rFonts w:ascii="宋体" w:hAnsi="宋体" w:cs="宋体"/>
                <w:sz w:val="24"/>
                <w:szCs w:val="24"/>
                <w:u w:val="single"/>
              </w:rPr>
            </w:pPr>
          </w:p>
        </w:tc>
        <w:tc>
          <w:tcPr>
            <w:tcW w:w="1035" w:type="dxa"/>
            <w:vAlign w:val="center"/>
          </w:tcPr>
          <w:p w14:paraId="52922B4E">
            <w:pPr>
              <w:jc w:val="center"/>
              <w:rPr>
                <w:rFonts w:ascii="宋体" w:hAnsi="宋体" w:cs="宋体"/>
                <w:sz w:val="24"/>
                <w:szCs w:val="24"/>
                <w:u w:val="single"/>
              </w:rPr>
            </w:pPr>
          </w:p>
        </w:tc>
        <w:tc>
          <w:tcPr>
            <w:tcW w:w="900" w:type="dxa"/>
            <w:vMerge w:val="continue"/>
            <w:vAlign w:val="center"/>
          </w:tcPr>
          <w:p w14:paraId="12C98AE2">
            <w:pPr>
              <w:jc w:val="center"/>
              <w:rPr>
                <w:rFonts w:ascii="宋体" w:hAnsi="宋体" w:cs="宋体"/>
                <w:sz w:val="24"/>
                <w:szCs w:val="24"/>
                <w:u w:val="single"/>
              </w:rPr>
            </w:pPr>
          </w:p>
        </w:tc>
        <w:tc>
          <w:tcPr>
            <w:tcW w:w="810" w:type="dxa"/>
            <w:vMerge w:val="continue"/>
            <w:vAlign w:val="center"/>
          </w:tcPr>
          <w:p w14:paraId="7B80B115">
            <w:pPr>
              <w:jc w:val="center"/>
              <w:rPr>
                <w:rFonts w:ascii="宋体" w:hAnsi="宋体" w:cs="宋体"/>
                <w:sz w:val="24"/>
                <w:szCs w:val="24"/>
                <w:u w:val="single"/>
              </w:rPr>
            </w:pPr>
          </w:p>
        </w:tc>
      </w:tr>
    </w:tbl>
    <w:p w14:paraId="729D3546">
      <w:pPr>
        <w:rPr>
          <w:rFonts w:ascii="宋体" w:hAnsi="宋体" w:cs="宋体"/>
          <w:b/>
          <w:bCs/>
          <w:kern w:val="0"/>
          <w:sz w:val="24"/>
          <w:szCs w:val="24"/>
        </w:rPr>
      </w:pPr>
      <w:r>
        <w:rPr>
          <w:rFonts w:hint="eastAsia" w:ascii="宋体" w:hAnsi="宋体" w:cs="宋体"/>
          <w:b/>
          <w:bCs/>
          <w:kern w:val="0"/>
          <w:sz w:val="24"/>
          <w:szCs w:val="24"/>
        </w:rPr>
        <w:t xml:space="preserve"> 三.综合素质</w:t>
      </w:r>
    </w:p>
    <w:tbl>
      <w:tblPr>
        <w:tblStyle w:val="5"/>
        <w:tblW w:w="0" w:type="auto"/>
        <w:jc w:val="center"/>
        <w:tblLayout w:type="fixed"/>
        <w:tblCellMar>
          <w:top w:w="15" w:type="dxa"/>
          <w:left w:w="15" w:type="dxa"/>
          <w:bottom w:w="15" w:type="dxa"/>
          <w:right w:w="15" w:type="dxa"/>
        </w:tblCellMar>
      </w:tblPr>
      <w:tblGrid>
        <w:gridCol w:w="1080"/>
        <w:gridCol w:w="2880"/>
        <w:gridCol w:w="3420"/>
        <w:gridCol w:w="2520"/>
        <w:gridCol w:w="1440"/>
        <w:gridCol w:w="1260"/>
        <w:gridCol w:w="1620"/>
      </w:tblGrid>
      <w:tr w14:paraId="33C1D28B">
        <w:tblPrEx>
          <w:tblCellMar>
            <w:top w:w="15" w:type="dxa"/>
            <w:left w:w="15" w:type="dxa"/>
            <w:bottom w:w="15" w:type="dxa"/>
            <w:right w:w="15" w:type="dxa"/>
          </w:tblCellMar>
        </w:tblPrEx>
        <w:trPr>
          <w:trHeight w:val="285" w:hRule="atLeast"/>
          <w:jc w:val="center"/>
        </w:trPr>
        <w:tc>
          <w:tcPr>
            <w:tcW w:w="1080" w:type="dxa"/>
            <w:tcBorders>
              <w:top w:val="single" w:color="000000" w:sz="4" w:space="0"/>
              <w:left w:val="single" w:color="000000" w:sz="4" w:space="0"/>
              <w:bottom w:val="single" w:color="auto" w:sz="4" w:space="0"/>
              <w:right w:val="single" w:color="000000" w:sz="4" w:space="0"/>
            </w:tcBorders>
            <w:vAlign w:val="center"/>
          </w:tcPr>
          <w:p w14:paraId="4C94A2F4">
            <w:pPr>
              <w:widowControl/>
              <w:jc w:val="center"/>
              <w:textAlignment w:val="center"/>
              <w:rPr>
                <w:rFonts w:ascii="宋体" w:hAnsi="宋体" w:cs="宋体"/>
                <w:kern w:val="0"/>
                <w:sz w:val="24"/>
                <w:szCs w:val="24"/>
              </w:rPr>
            </w:pPr>
            <w:r>
              <w:rPr>
                <w:rFonts w:hint="eastAsia" w:ascii="宋体" w:hAnsi="宋体" w:cs="宋体"/>
                <w:kern w:val="0"/>
                <w:sz w:val="24"/>
                <w:szCs w:val="24"/>
              </w:rPr>
              <w:t>序号</w:t>
            </w:r>
          </w:p>
        </w:tc>
        <w:tc>
          <w:tcPr>
            <w:tcW w:w="2880" w:type="dxa"/>
            <w:tcBorders>
              <w:top w:val="single" w:color="000000" w:sz="4" w:space="0"/>
              <w:left w:val="single" w:color="000000" w:sz="4" w:space="0"/>
              <w:bottom w:val="single" w:color="auto" w:sz="4" w:space="0"/>
              <w:right w:val="single" w:color="000000" w:sz="4" w:space="0"/>
            </w:tcBorders>
            <w:vAlign w:val="center"/>
          </w:tcPr>
          <w:p w14:paraId="7D8C7464">
            <w:pPr>
              <w:widowControl/>
              <w:jc w:val="center"/>
              <w:textAlignment w:val="center"/>
              <w:rPr>
                <w:rFonts w:ascii="宋体" w:hAnsi="宋体" w:cs="宋体"/>
                <w:kern w:val="0"/>
                <w:sz w:val="24"/>
                <w:szCs w:val="24"/>
              </w:rPr>
            </w:pPr>
          </w:p>
          <w:p w14:paraId="2B30F2C9">
            <w:pPr>
              <w:widowControl/>
              <w:jc w:val="center"/>
              <w:textAlignment w:val="center"/>
              <w:rPr>
                <w:rFonts w:ascii="宋体" w:hAnsi="宋体" w:cs="宋体"/>
                <w:kern w:val="0"/>
                <w:sz w:val="24"/>
                <w:szCs w:val="24"/>
              </w:rPr>
            </w:pPr>
            <w:r>
              <w:rPr>
                <w:rFonts w:hint="eastAsia" w:ascii="宋体" w:hAnsi="宋体" w:cs="宋体"/>
                <w:kern w:val="0"/>
                <w:sz w:val="24"/>
                <w:szCs w:val="24"/>
              </w:rPr>
              <w:t>内容</w:t>
            </w:r>
          </w:p>
        </w:tc>
        <w:tc>
          <w:tcPr>
            <w:tcW w:w="3420" w:type="dxa"/>
            <w:tcBorders>
              <w:top w:val="single" w:color="000000" w:sz="4" w:space="0"/>
              <w:left w:val="single" w:color="000000" w:sz="4" w:space="0"/>
              <w:bottom w:val="single" w:color="auto" w:sz="4" w:space="0"/>
              <w:right w:val="single" w:color="000000" w:sz="4" w:space="0"/>
            </w:tcBorders>
            <w:vAlign w:val="center"/>
          </w:tcPr>
          <w:p w14:paraId="44AB1E54">
            <w:pPr>
              <w:widowControl/>
              <w:jc w:val="center"/>
              <w:textAlignment w:val="center"/>
              <w:rPr>
                <w:rFonts w:ascii="宋体" w:hAnsi="宋体" w:cs="宋体"/>
                <w:sz w:val="24"/>
                <w:szCs w:val="24"/>
              </w:rPr>
            </w:pPr>
            <w:r>
              <w:rPr>
                <w:rFonts w:hint="eastAsia" w:ascii="宋体" w:hAnsi="宋体" w:cs="宋体"/>
                <w:sz w:val="24"/>
                <w:szCs w:val="24"/>
              </w:rPr>
              <w:t>职务/荣誉级别名称</w:t>
            </w:r>
          </w:p>
        </w:tc>
        <w:tc>
          <w:tcPr>
            <w:tcW w:w="2520" w:type="dxa"/>
            <w:tcBorders>
              <w:top w:val="single" w:color="000000" w:sz="4" w:space="0"/>
              <w:left w:val="single" w:color="000000" w:sz="4" w:space="0"/>
              <w:bottom w:val="single" w:color="auto" w:sz="4" w:space="0"/>
              <w:right w:val="single" w:color="000000" w:sz="4" w:space="0"/>
            </w:tcBorders>
            <w:vAlign w:val="center"/>
          </w:tcPr>
          <w:p w14:paraId="1B725B49">
            <w:pPr>
              <w:widowControl/>
              <w:jc w:val="center"/>
              <w:textAlignment w:val="center"/>
              <w:rPr>
                <w:rFonts w:ascii="宋体" w:hAnsi="宋体" w:cs="宋体"/>
                <w:sz w:val="24"/>
                <w:szCs w:val="24"/>
              </w:rPr>
            </w:pPr>
            <w:r>
              <w:rPr>
                <w:rFonts w:hint="eastAsia" w:ascii="宋体" w:hAnsi="宋体" w:cs="宋体"/>
                <w:kern w:val="0"/>
                <w:sz w:val="24"/>
                <w:szCs w:val="24"/>
              </w:rPr>
              <w:t>任期/活动或获奖时间</w:t>
            </w:r>
          </w:p>
        </w:tc>
        <w:tc>
          <w:tcPr>
            <w:tcW w:w="1440" w:type="dxa"/>
            <w:tcBorders>
              <w:top w:val="single" w:color="000000" w:sz="4" w:space="0"/>
              <w:left w:val="single" w:color="000000" w:sz="4" w:space="0"/>
              <w:bottom w:val="single" w:color="auto" w:sz="4" w:space="0"/>
              <w:right w:val="single" w:color="auto" w:sz="4" w:space="0"/>
            </w:tcBorders>
            <w:vAlign w:val="center"/>
          </w:tcPr>
          <w:p w14:paraId="4B739925">
            <w:pPr>
              <w:widowControl/>
              <w:jc w:val="center"/>
              <w:textAlignment w:val="center"/>
              <w:rPr>
                <w:rFonts w:ascii="宋体" w:hAnsi="宋体" w:cs="宋体"/>
                <w:sz w:val="24"/>
                <w:szCs w:val="24"/>
              </w:rPr>
            </w:pPr>
            <w:r>
              <w:rPr>
                <w:rFonts w:hint="eastAsia" w:ascii="宋体" w:hAnsi="宋体" w:cs="宋体"/>
                <w:sz w:val="24"/>
                <w:szCs w:val="24"/>
              </w:rPr>
              <w:t>备注</w:t>
            </w:r>
          </w:p>
        </w:tc>
        <w:tc>
          <w:tcPr>
            <w:tcW w:w="1260" w:type="dxa"/>
            <w:tcBorders>
              <w:top w:val="single" w:color="000000" w:sz="4" w:space="0"/>
              <w:left w:val="single" w:color="auto" w:sz="4" w:space="0"/>
              <w:bottom w:val="single" w:color="auto" w:sz="4" w:space="0"/>
              <w:right w:val="single" w:color="auto" w:sz="4" w:space="0"/>
            </w:tcBorders>
            <w:vAlign w:val="center"/>
          </w:tcPr>
          <w:p w14:paraId="6AB1ED2D">
            <w:pPr>
              <w:jc w:val="center"/>
              <w:textAlignment w:val="center"/>
              <w:rPr>
                <w:rFonts w:ascii="宋体" w:hAnsi="宋体" w:cs="宋体"/>
                <w:sz w:val="24"/>
                <w:szCs w:val="24"/>
              </w:rPr>
            </w:pPr>
            <w:r>
              <w:rPr>
                <w:rFonts w:hint="eastAsia" w:ascii="宋体" w:hAnsi="宋体" w:cs="宋体"/>
                <w:sz w:val="24"/>
                <w:szCs w:val="24"/>
              </w:rPr>
              <w:t>自我评分</w:t>
            </w:r>
          </w:p>
        </w:tc>
        <w:tc>
          <w:tcPr>
            <w:tcW w:w="1620" w:type="dxa"/>
            <w:tcBorders>
              <w:top w:val="single" w:color="000000" w:sz="4" w:space="0"/>
              <w:left w:val="single" w:color="auto" w:sz="4" w:space="0"/>
              <w:bottom w:val="single" w:color="auto" w:sz="4" w:space="0"/>
              <w:right w:val="single" w:color="000000" w:sz="4" w:space="0"/>
            </w:tcBorders>
            <w:vAlign w:val="center"/>
          </w:tcPr>
          <w:p w14:paraId="04F295B0">
            <w:pPr>
              <w:jc w:val="center"/>
              <w:textAlignment w:val="center"/>
              <w:rPr>
                <w:rFonts w:ascii="宋体" w:hAnsi="宋体" w:cs="宋体"/>
                <w:sz w:val="24"/>
                <w:szCs w:val="24"/>
              </w:rPr>
            </w:pPr>
            <w:r>
              <w:rPr>
                <w:rFonts w:hint="eastAsia" w:ascii="宋体" w:hAnsi="宋体" w:cs="宋体"/>
                <w:sz w:val="24"/>
                <w:szCs w:val="24"/>
              </w:rPr>
              <w:t>评审评分</w:t>
            </w:r>
          </w:p>
        </w:tc>
      </w:tr>
      <w:tr w14:paraId="0B4F4D35">
        <w:tblPrEx>
          <w:tblCellMar>
            <w:top w:w="15" w:type="dxa"/>
            <w:left w:w="15" w:type="dxa"/>
            <w:bottom w:w="15" w:type="dxa"/>
            <w:right w:w="15" w:type="dxa"/>
          </w:tblCellMar>
        </w:tblPrEx>
        <w:trPr>
          <w:trHeight w:val="285"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14:paraId="27FDFEE6">
            <w:pPr>
              <w:jc w:val="center"/>
              <w:rPr>
                <w:rFonts w:ascii="宋体" w:hAnsi="宋体" w:cs="宋体"/>
                <w:sz w:val="24"/>
                <w:szCs w:val="24"/>
              </w:rPr>
            </w:pPr>
            <w:r>
              <w:rPr>
                <w:rFonts w:hint="eastAsia" w:ascii="宋体" w:hAnsi="宋体" w:cs="宋体"/>
                <w:sz w:val="24"/>
                <w:szCs w:val="24"/>
              </w:rPr>
              <w:t>1</w:t>
            </w:r>
          </w:p>
        </w:tc>
        <w:tc>
          <w:tcPr>
            <w:tcW w:w="2880" w:type="dxa"/>
            <w:tcBorders>
              <w:top w:val="single" w:color="auto" w:sz="4" w:space="0"/>
              <w:left w:val="single" w:color="auto" w:sz="4" w:space="0"/>
              <w:bottom w:val="single" w:color="auto" w:sz="4" w:space="0"/>
              <w:right w:val="single" w:color="auto" w:sz="4" w:space="0"/>
            </w:tcBorders>
            <w:vAlign w:val="center"/>
          </w:tcPr>
          <w:p w14:paraId="35878477">
            <w:pPr>
              <w:widowControl/>
              <w:jc w:val="center"/>
              <w:textAlignment w:val="center"/>
              <w:rPr>
                <w:rFonts w:ascii="宋体" w:hAnsi="宋体" w:cs="宋体"/>
                <w:kern w:val="0"/>
                <w:sz w:val="24"/>
                <w:szCs w:val="24"/>
              </w:rPr>
            </w:pPr>
            <w:r>
              <w:rPr>
                <w:rFonts w:hint="eastAsia" w:ascii="宋体" w:hAnsi="宋体" w:cs="宋体"/>
                <w:kern w:val="0"/>
                <w:sz w:val="24"/>
                <w:szCs w:val="24"/>
              </w:rPr>
              <w:t>社会工作加分</w:t>
            </w:r>
          </w:p>
        </w:tc>
        <w:tc>
          <w:tcPr>
            <w:tcW w:w="3420" w:type="dxa"/>
            <w:tcBorders>
              <w:top w:val="single" w:color="auto" w:sz="4" w:space="0"/>
              <w:left w:val="single" w:color="auto" w:sz="4" w:space="0"/>
              <w:bottom w:val="single" w:color="auto" w:sz="4" w:space="0"/>
              <w:right w:val="single" w:color="auto" w:sz="4" w:space="0"/>
            </w:tcBorders>
            <w:vAlign w:val="center"/>
          </w:tcPr>
          <w:p w14:paraId="01898CC4">
            <w:pPr>
              <w:jc w:val="center"/>
              <w:rPr>
                <w:rFonts w:ascii="宋体" w:hAnsi="宋体" w:cs="宋体"/>
                <w:sz w:val="24"/>
                <w:szCs w:val="24"/>
              </w:rPr>
            </w:pPr>
          </w:p>
        </w:tc>
        <w:tc>
          <w:tcPr>
            <w:tcW w:w="2520" w:type="dxa"/>
            <w:tcBorders>
              <w:top w:val="single" w:color="auto" w:sz="4" w:space="0"/>
              <w:left w:val="single" w:color="auto" w:sz="4" w:space="0"/>
              <w:bottom w:val="single" w:color="auto" w:sz="4" w:space="0"/>
              <w:right w:val="single" w:color="auto" w:sz="4" w:space="0"/>
            </w:tcBorders>
            <w:vAlign w:val="center"/>
          </w:tcPr>
          <w:p w14:paraId="59969933">
            <w:pPr>
              <w:jc w:val="center"/>
              <w:rPr>
                <w:rFonts w:ascii="宋体" w:hAnsi="宋体" w:cs="宋体"/>
                <w:sz w:val="24"/>
                <w:szCs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7ACE38B4">
            <w:pPr>
              <w:jc w:val="center"/>
              <w:rPr>
                <w:rFonts w:ascii="宋体" w:hAnsi="宋体" w:cs="宋体"/>
                <w:sz w:val="24"/>
                <w:szCs w:val="24"/>
              </w:rPr>
            </w:pPr>
          </w:p>
        </w:tc>
        <w:tc>
          <w:tcPr>
            <w:tcW w:w="1260" w:type="dxa"/>
            <w:vMerge w:val="restart"/>
            <w:tcBorders>
              <w:top w:val="single" w:color="auto" w:sz="4" w:space="0"/>
              <w:left w:val="single" w:color="auto" w:sz="4" w:space="0"/>
              <w:bottom w:val="single" w:color="auto" w:sz="4" w:space="0"/>
              <w:right w:val="single" w:color="auto" w:sz="4" w:space="0"/>
            </w:tcBorders>
            <w:vAlign w:val="center"/>
          </w:tcPr>
          <w:p w14:paraId="57434859">
            <w:pPr>
              <w:jc w:val="center"/>
              <w:rPr>
                <w:rFonts w:ascii="宋体" w:hAnsi="宋体" w:cs="宋体"/>
                <w:sz w:val="24"/>
                <w:szCs w:val="24"/>
              </w:rPr>
            </w:pPr>
          </w:p>
        </w:tc>
        <w:tc>
          <w:tcPr>
            <w:tcW w:w="1620" w:type="dxa"/>
            <w:vMerge w:val="restart"/>
            <w:tcBorders>
              <w:top w:val="single" w:color="auto" w:sz="4" w:space="0"/>
              <w:left w:val="single" w:color="auto" w:sz="4" w:space="0"/>
              <w:bottom w:val="single" w:color="auto" w:sz="4" w:space="0"/>
              <w:right w:val="single" w:color="auto" w:sz="4" w:space="0"/>
            </w:tcBorders>
            <w:vAlign w:val="center"/>
          </w:tcPr>
          <w:p w14:paraId="7C8EE404">
            <w:pPr>
              <w:jc w:val="center"/>
              <w:rPr>
                <w:rFonts w:ascii="宋体" w:hAnsi="宋体" w:cs="宋体"/>
                <w:sz w:val="24"/>
                <w:szCs w:val="24"/>
              </w:rPr>
            </w:pPr>
          </w:p>
        </w:tc>
      </w:tr>
      <w:tr w14:paraId="03E2A2CE">
        <w:tblPrEx>
          <w:tblCellMar>
            <w:top w:w="15" w:type="dxa"/>
            <w:left w:w="15" w:type="dxa"/>
            <w:bottom w:w="15" w:type="dxa"/>
            <w:right w:w="15" w:type="dxa"/>
          </w:tblCellMar>
        </w:tblPrEx>
        <w:trPr>
          <w:trHeight w:val="285"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14:paraId="0ACE8CF5">
            <w:pPr>
              <w:jc w:val="center"/>
              <w:rPr>
                <w:rFonts w:ascii="宋体" w:hAnsi="宋体" w:cs="宋体"/>
                <w:sz w:val="24"/>
                <w:szCs w:val="24"/>
              </w:rPr>
            </w:pPr>
            <w:r>
              <w:rPr>
                <w:rFonts w:hint="eastAsia" w:ascii="宋体" w:hAnsi="宋体" w:cs="宋体"/>
                <w:sz w:val="24"/>
                <w:szCs w:val="24"/>
              </w:rPr>
              <w:t>2</w:t>
            </w:r>
          </w:p>
        </w:tc>
        <w:tc>
          <w:tcPr>
            <w:tcW w:w="2880" w:type="dxa"/>
            <w:tcBorders>
              <w:top w:val="single" w:color="auto" w:sz="4" w:space="0"/>
              <w:left w:val="single" w:color="auto" w:sz="4" w:space="0"/>
              <w:bottom w:val="single" w:color="auto" w:sz="4" w:space="0"/>
              <w:right w:val="single" w:color="auto" w:sz="4" w:space="0"/>
            </w:tcBorders>
            <w:vAlign w:val="center"/>
          </w:tcPr>
          <w:p w14:paraId="1047506E">
            <w:pPr>
              <w:jc w:val="center"/>
              <w:rPr>
                <w:rFonts w:ascii="宋体" w:hAnsi="宋体" w:cs="宋体"/>
                <w:sz w:val="24"/>
                <w:szCs w:val="24"/>
              </w:rPr>
            </w:pPr>
            <w:r>
              <w:rPr>
                <w:rFonts w:hint="eastAsia" w:ascii="宋体" w:hAnsi="宋体" w:cs="宋体"/>
                <w:kern w:val="0"/>
                <w:sz w:val="24"/>
                <w:szCs w:val="24"/>
              </w:rPr>
              <w:t>文化素质加分</w:t>
            </w:r>
          </w:p>
        </w:tc>
        <w:tc>
          <w:tcPr>
            <w:tcW w:w="3420" w:type="dxa"/>
            <w:tcBorders>
              <w:top w:val="single" w:color="auto" w:sz="4" w:space="0"/>
              <w:left w:val="single" w:color="auto" w:sz="4" w:space="0"/>
              <w:bottom w:val="single" w:color="auto" w:sz="4" w:space="0"/>
              <w:right w:val="single" w:color="auto" w:sz="4" w:space="0"/>
            </w:tcBorders>
            <w:vAlign w:val="center"/>
          </w:tcPr>
          <w:p w14:paraId="3E3AB67F">
            <w:pPr>
              <w:jc w:val="center"/>
              <w:rPr>
                <w:rFonts w:ascii="宋体" w:hAnsi="宋体" w:cs="宋体"/>
                <w:sz w:val="24"/>
                <w:szCs w:val="24"/>
              </w:rPr>
            </w:pPr>
          </w:p>
        </w:tc>
        <w:tc>
          <w:tcPr>
            <w:tcW w:w="2520" w:type="dxa"/>
            <w:tcBorders>
              <w:top w:val="single" w:color="auto" w:sz="4" w:space="0"/>
              <w:left w:val="single" w:color="auto" w:sz="4" w:space="0"/>
              <w:bottom w:val="single" w:color="auto" w:sz="4" w:space="0"/>
              <w:right w:val="single" w:color="auto" w:sz="4" w:space="0"/>
            </w:tcBorders>
            <w:vAlign w:val="center"/>
          </w:tcPr>
          <w:p w14:paraId="29B92F4C">
            <w:pPr>
              <w:jc w:val="center"/>
              <w:rPr>
                <w:rFonts w:ascii="宋体" w:hAnsi="宋体" w:cs="宋体"/>
                <w:sz w:val="24"/>
                <w:szCs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256A0422">
            <w:pPr>
              <w:jc w:val="center"/>
              <w:rPr>
                <w:rFonts w:ascii="宋体" w:hAnsi="宋体" w:cs="宋体"/>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6D62147D">
            <w:pPr>
              <w:jc w:val="center"/>
              <w:rPr>
                <w:rFonts w:ascii="宋体" w:hAnsi="宋体" w:cs="宋体"/>
                <w:sz w:val="24"/>
                <w:szCs w:val="24"/>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000B6758">
            <w:pPr>
              <w:jc w:val="center"/>
              <w:rPr>
                <w:rFonts w:ascii="宋体" w:hAnsi="宋体" w:cs="宋体"/>
                <w:sz w:val="24"/>
                <w:szCs w:val="24"/>
              </w:rPr>
            </w:pPr>
          </w:p>
        </w:tc>
      </w:tr>
      <w:tr w14:paraId="1D71350B">
        <w:tblPrEx>
          <w:tblCellMar>
            <w:top w:w="15" w:type="dxa"/>
            <w:left w:w="15" w:type="dxa"/>
            <w:bottom w:w="15" w:type="dxa"/>
            <w:right w:w="15" w:type="dxa"/>
          </w:tblCellMar>
        </w:tblPrEx>
        <w:trPr>
          <w:trHeight w:val="285"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14:paraId="20F3A8E0">
            <w:pPr>
              <w:jc w:val="center"/>
              <w:rPr>
                <w:rFonts w:ascii="宋体" w:hAnsi="宋体" w:cs="宋体"/>
                <w:sz w:val="24"/>
                <w:szCs w:val="24"/>
              </w:rPr>
            </w:pPr>
            <w:r>
              <w:rPr>
                <w:rFonts w:hint="eastAsia" w:ascii="宋体" w:hAnsi="宋体" w:cs="宋体"/>
                <w:sz w:val="24"/>
                <w:szCs w:val="24"/>
              </w:rPr>
              <w:t>3</w:t>
            </w:r>
          </w:p>
        </w:tc>
        <w:tc>
          <w:tcPr>
            <w:tcW w:w="2880" w:type="dxa"/>
            <w:tcBorders>
              <w:top w:val="single" w:color="auto" w:sz="4" w:space="0"/>
              <w:left w:val="single" w:color="auto" w:sz="4" w:space="0"/>
              <w:bottom w:val="single" w:color="auto" w:sz="4" w:space="0"/>
              <w:right w:val="single" w:color="auto" w:sz="4" w:space="0"/>
            </w:tcBorders>
            <w:vAlign w:val="center"/>
          </w:tcPr>
          <w:p w14:paraId="41989DB8">
            <w:pPr>
              <w:jc w:val="center"/>
              <w:rPr>
                <w:rFonts w:ascii="宋体" w:hAnsi="宋体" w:cs="宋体"/>
                <w:kern w:val="0"/>
                <w:sz w:val="24"/>
                <w:szCs w:val="24"/>
              </w:rPr>
            </w:pPr>
            <w:r>
              <w:rPr>
                <w:rFonts w:hint="eastAsia" w:ascii="宋体" w:hAnsi="宋体" w:cs="宋体"/>
                <w:kern w:val="0"/>
                <w:sz w:val="24"/>
                <w:szCs w:val="24"/>
              </w:rPr>
              <w:t>课题立项加分</w:t>
            </w:r>
          </w:p>
        </w:tc>
        <w:tc>
          <w:tcPr>
            <w:tcW w:w="3420" w:type="dxa"/>
            <w:tcBorders>
              <w:top w:val="single" w:color="auto" w:sz="4" w:space="0"/>
              <w:left w:val="single" w:color="auto" w:sz="4" w:space="0"/>
              <w:bottom w:val="single" w:color="auto" w:sz="4" w:space="0"/>
              <w:right w:val="single" w:color="auto" w:sz="4" w:space="0"/>
            </w:tcBorders>
            <w:vAlign w:val="center"/>
          </w:tcPr>
          <w:p w14:paraId="43EA50A6">
            <w:pPr>
              <w:jc w:val="center"/>
              <w:rPr>
                <w:rFonts w:ascii="宋体" w:hAnsi="宋体" w:cs="宋体"/>
                <w:sz w:val="24"/>
                <w:szCs w:val="24"/>
              </w:rPr>
            </w:pPr>
          </w:p>
        </w:tc>
        <w:tc>
          <w:tcPr>
            <w:tcW w:w="2520" w:type="dxa"/>
            <w:tcBorders>
              <w:top w:val="single" w:color="auto" w:sz="4" w:space="0"/>
              <w:left w:val="single" w:color="auto" w:sz="4" w:space="0"/>
              <w:bottom w:val="single" w:color="auto" w:sz="4" w:space="0"/>
              <w:right w:val="single" w:color="auto" w:sz="4" w:space="0"/>
            </w:tcBorders>
            <w:vAlign w:val="center"/>
          </w:tcPr>
          <w:p w14:paraId="06568C8F">
            <w:pPr>
              <w:jc w:val="center"/>
              <w:rPr>
                <w:rFonts w:ascii="宋体" w:hAnsi="宋体" w:cs="宋体"/>
                <w:sz w:val="24"/>
                <w:szCs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707BF212">
            <w:pPr>
              <w:jc w:val="center"/>
              <w:rPr>
                <w:rFonts w:ascii="宋体" w:hAnsi="宋体" w:cs="宋体"/>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48461739">
            <w:pPr>
              <w:jc w:val="center"/>
              <w:rPr>
                <w:rFonts w:ascii="宋体" w:hAnsi="宋体" w:cs="宋体"/>
                <w:sz w:val="24"/>
                <w:szCs w:val="24"/>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7C92345A">
            <w:pPr>
              <w:jc w:val="center"/>
              <w:rPr>
                <w:rFonts w:ascii="宋体" w:hAnsi="宋体" w:cs="宋体"/>
                <w:sz w:val="24"/>
                <w:szCs w:val="24"/>
              </w:rPr>
            </w:pPr>
          </w:p>
        </w:tc>
      </w:tr>
      <w:tr w14:paraId="0077AC4A">
        <w:tblPrEx>
          <w:tblCellMar>
            <w:top w:w="15" w:type="dxa"/>
            <w:left w:w="15" w:type="dxa"/>
            <w:bottom w:w="15" w:type="dxa"/>
            <w:right w:w="15" w:type="dxa"/>
          </w:tblCellMar>
        </w:tblPrEx>
        <w:trPr>
          <w:trHeight w:val="285"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14:paraId="3B4C4620">
            <w:pPr>
              <w:jc w:val="center"/>
              <w:rPr>
                <w:rFonts w:ascii="宋体" w:hAnsi="宋体" w:cs="宋体"/>
                <w:sz w:val="24"/>
                <w:szCs w:val="24"/>
              </w:rPr>
            </w:pPr>
            <w:r>
              <w:rPr>
                <w:rFonts w:hint="eastAsia" w:ascii="宋体" w:hAnsi="宋体" w:cs="宋体"/>
                <w:sz w:val="24"/>
                <w:szCs w:val="24"/>
              </w:rPr>
              <w:t>4</w:t>
            </w:r>
          </w:p>
        </w:tc>
        <w:tc>
          <w:tcPr>
            <w:tcW w:w="2880" w:type="dxa"/>
            <w:tcBorders>
              <w:top w:val="single" w:color="auto" w:sz="4" w:space="0"/>
              <w:left w:val="single" w:color="auto" w:sz="4" w:space="0"/>
              <w:bottom w:val="single" w:color="auto" w:sz="4" w:space="0"/>
              <w:right w:val="single" w:color="auto" w:sz="4" w:space="0"/>
            </w:tcBorders>
            <w:vAlign w:val="center"/>
          </w:tcPr>
          <w:p w14:paraId="391E4551">
            <w:pPr>
              <w:jc w:val="center"/>
              <w:rPr>
                <w:rFonts w:ascii="宋体" w:hAnsi="宋体" w:cs="宋体"/>
                <w:kern w:val="0"/>
                <w:sz w:val="24"/>
                <w:szCs w:val="24"/>
              </w:rPr>
            </w:pPr>
            <w:r>
              <w:rPr>
                <w:rFonts w:hint="eastAsia" w:ascii="宋体" w:hAnsi="宋体" w:cs="宋体"/>
                <w:kern w:val="0"/>
                <w:sz w:val="24"/>
                <w:szCs w:val="24"/>
              </w:rPr>
              <w:t>荣誉称号加分</w:t>
            </w:r>
          </w:p>
        </w:tc>
        <w:tc>
          <w:tcPr>
            <w:tcW w:w="3420" w:type="dxa"/>
            <w:tcBorders>
              <w:top w:val="single" w:color="auto" w:sz="4" w:space="0"/>
              <w:left w:val="single" w:color="auto" w:sz="4" w:space="0"/>
              <w:bottom w:val="single" w:color="auto" w:sz="4" w:space="0"/>
              <w:right w:val="single" w:color="auto" w:sz="4" w:space="0"/>
            </w:tcBorders>
            <w:vAlign w:val="center"/>
          </w:tcPr>
          <w:p w14:paraId="338CE223">
            <w:pPr>
              <w:jc w:val="center"/>
              <w:rPr>
                <w:rFonts w:ascii="宋体" w:hAnsi="宋体" w:cs="宋体"/>
                <w:sz w:val="24"/>
                <w:szCs w:val="24"/>
              </w:rPr>
            </w:pPr>
          </w:p>
        </w:tc>
        <w:tc>
          <w:tcPr>
            <w:tcW w:w="2520" w:type="dxa"/>
            <w:tcBorders>
              <w:top w:val="single" w:color="auto" w:sz="4" w:space="0"/>
              <w:left w:val="single" w:color="auto" w:sz="4" w:space="0"/>
              <w:bottom w:val="single" w:color="auto" w:sz="4" w:space="0"/>
              <w:right w:val="single" w:color="auto" w:sz="4" w:space="0"/>
            </w:tcBorders>
            <w:vAlign w:val="center"/>
          </w:tcPr>
          <w:p w14:paraId="02D89AA6">
            <w:pPr>
              <w:jc w:val="center"/>
              <w:rPr>
                <w:rFonts w:ascii="宋体" w:hAnsi="宋体" w:cs="宋体"/>
                <w:sz w:val="24"/>
                <w:szCs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2FFBAAC0">
            <w:pPr>
              <w:jc w:val="center"/>
              <w:rPr>
                <w:rFonts w:ascii="宋体" w:hAnsi="宋体" w:cs="宋体"/>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6587CA66">
            <w:pPr>
              <w:jc w:val="center"/>
              <w:rPr>
                <w:rFonts w:ascii="宋体" w:hAnsi="宋体" w:cs="宋体"/>
                <w:sz w:val="24"/>
                <w:szCs w:val="24"/>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7A9011D8">
            <w:pPr>
              <w:jc w:val="center"/>
              <w:rPr>
                <w:rFonts w:ascii="宋体" w:hAnsi="宋体" w:cs="宋体"/>
                <w:sz w:val="24"/>
                <w:szCs w:val="24"/>
              </w:rPr>
            </w:pPr>
          </w:p>
        </w:tc>
      </w:tr>
    </w:tbl>
    <w:p w14:paraId="1050BF4A">
      <w:pPr>
        <w:rPr>
          <w:rFonts w:ascii="宋体" w:hAnsi="宋体" w:cs="宋体"/>
          <w:kern w:val="0"/>
          <w:sz w:val="24"/>
          <w:szCs w:val="24"/>
        </w:rPr>
      </w:pPr>
      <w:r>
        <w:rPr>
          <w:rFonts w:hint="eastAsia" w:ascii="宋体" w:hAnsi="宋体" w:cs="宋体"/>
          <w:kern w:val="0"/>
          <w:szCs w:val="21"/>
        </w:rPr>
        <w:t>备注：1.以上表格中所填写担任学生干部情况、担任“三助”情况等均指在参加竞赛情况及获得荣誉情况等均指在学院评选办法规定时间内获得；2.任期：填写一学年或一学期； 3. 自我评分=该项成绩总和乘以该项所占百分比。</w:t>
      </w:r>
    </w:p>
    <w:p w14:paraId="3322DD13">
      <w:pPr>
        <w:rPr>
          <w:rFonts w:ascii="宋体" w:hAnsi="宋体" w:cs="宋体"/>
          <w:b/>
          <w:bCs/>
          <w:kern w:val="0"/>
          <w:sz w:val="24"/>
          <w:szCs w:val="24"/>
        </w:rPr>
      </w:pPr>
      <w:r>
        <w:rPr>
          <w:rFonts w:hint="eastAsia" w:ascii="宋体" w:hAnsi="宋体" w:cs="宋体"/>
          <w:b/>
          <w:bCs/>
          <w:kern w:val="0"/>
          <w:sz w:val="24"/>
          <w:szCs w:val="24"/>
        </w:rPr>
        <w:t>四．日常表现（民主测评）</w:t>
      </w:r>
    </w:p>
    <w:tbl>
      <w:tblPr>
        <w:tblStyle w:val="5"/>
        <w:tblpPr w:leftFromText="180" w:rightFromText="180" w:vertAnchor="text" w:horzAnchor="page" w:tblpXSpec="center" w:tblpY="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1"/>
        <w:gridCol w:w="1980"/>
        <w:gridCol w:w="1776"/>
        <w:gridCol w:w="1776"/>
      </w:tblGrid>
      <w:tr w14:paraId="7F3FD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841" w:type="dxa"/>
            <w:vAlign w:val="center"/>
          </w:tcPr>
          <w:p w14:paraId="2CAC0146">
            <w:pPr>
              <w:widowControl/>
              <w:jc w:val="center"/>
              <w:rPr>
                <w:rFonts w:ascii="宋体" w:hAnsi="宋体" w:cs="宋体"/>
                <w:kern w:val="0"/>
                <w:sz w:val="24"/>
                <w:szCs w:val="24"/>
              </w:rPr>
            </w:pPr>
            <w:r>
              <w:rPr>
                <w:rFonts w:hint="eastAsia" w:ascii="宋体" w:hAnsi="宋体" w:cs="宋体"/>
                <w:kern w:val="0"/>
                <w:sz w:val="24"/>
                <w:szCs w:val="24"/>
              </w:rPr>
              <w:t>自评成绩</w:t>
            </w:r>
          </w:p>
        </w:tc>
        <w:tc>
          <w:tcPr>
            <w:tcW w:w="1980" w:type="dxa"/>
            <w:vAlign w:val="center"/>
          </w:tcPr>
          <w:p w14:paraId="3B5D3DA0">
            <w:pPr>
              <w:widowControl/>
              <w:jc w:val="center"/>
              <w:rPr>
                <w:rFonts w:ascii="宋体" w:hAnsi="宋体" w:cs="宋体"/>
                <w:kern w:val="0"/>
                <w:sz w:val="24"/>
                <w:szCs w:val="24"/>
              </w:rPr>
            </w:pPr>
          </w:p>
        </w:tc>
        <w:tc>
          <w:tcPr>
            <w:tcW w:w="1776" w:type="dxa"/>
            <w:vMerge w:val="restart"/>
            <w:vAlign w:val="center"/>
          </w:tcPr>
          <w:p w14:paraId="357F1D60">
            <w:pPr>
              <w:widowControl/>
              <w:jc w:val="center"/>
              <w:rPr>
                <w:rFonts w:ascii="宋体" w:hAnsi="宋体" w:cs="宋体"/>
                <w:b/>
                <w:bCs/>
                <w:kern w:val="0"/>
                <w:sz w:val="24"/>
                <w:szCs w:val="24"/>
              </w:rPr>
            </w:pPr>
            <w:r>
              <w:rPr>
                <w:rFonts w:hint="eastAsia" w:ascii="宋体" w:hAnsi="宋体" w:cs="宋体"/>
                <w:b/>
                <w:bCs/>
                <w:kern w:val="0"/>
                <w:sz w:val="24"/>
                <w:szCs w:val="24"/>
              </w:rPr>
              <w:t>日常表现</w:t>
            </w:r>
          </w:p>
          <w:p w14:paraId="5FE1F21E">
            <w:pPr>
              <w:widowControl/>
              <w:jc w:val="center"/>
              <w:rPr>
                <w:rFonts w:ascii="宋体" w:hAnsi="宋体" w:cs="宋体"/>
                <w:b/>
                <w:bCs/>
                <w:kern w:val="0"/>
                <w:sz w:val="24"/>
                <w:szCs w:val="24"/>
              </w:rPr>
            </w:pPr>
            <w:r>
              <w:rPr>
                <w:rFonts w:hint="eastAsia" w:ascii="宋体" w:hAnsi="宋体" w:cs="宋体"/>
                <w:b/>
                <w:bCs/>
                <w:kern w:val="0"/>
                <w:sz w:val="24"/>
                <w:szCs w:val="24"/>
              </w:rPr>
              <w:t>最终成绩</w:t>
            </w:r>
          </w:p>
        </w:tc>
        <w:tc>
          <w:tcPr>
            <w:tcW w:w="1776" w:type="dxa"/>
            <w:vMerge w:val="restart"/>
            <w:vAlign w:val="center"/>
          </w:tcPr>
          <w:p w14:paraId="6FCAF4F0">
            <w:pPr>
              <w:widowControl/>
              <w:jc w:val="center"/>
              <w:rPr>
                <w:rFonts w:ascii="宋体" w:hAnsi="宋体" w:cs="宋体"/>
                <w:b/>
                <w:bCs/>
                <w:kern w:val="0"/>
                <w:sz w:val="24"/>
                <w:szCs w:val="24"/>
              </w:rPr>
            </w:pPr>
          </w:p>
        </w:tc>
      </w:tr>
      <w:tr w14:paraId="57E61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841" w:type="dxa"/>
            <w:vAlign w:val="center"/>
          </w:tcPr>
          <w:p w14:paraId="71F70159">
            <w:pPr>
              <w:widowControl/>
              <w:jc w:val="center"/>
              <w:rPr>
                <w:rFonts w:ascii="宋体" w:hAnsi="宋体" w:cs="宋体"/>
                <w:kern w:val="0"/>
                <w:sz w:val="24"/>
                <w:szCs w:val="24"/>
              </w:rPr>
            </w:pPr>
            <w:r>
              <w:rPr>
                <w:rFonts w:hint="eastAsia" w:ascii="宋体" w:hAnsi="宋体" w:cs="宋体"/>
                <w:kern w:val="0"/>
                <w:sz w:val="24"/>
                <w:szCs w:val="24"/>
              </w:rPr>
              <w:t>互评成绩</w:t>
            </w:r>
          </w:p>
        </w:tc>
        <w:tc>
          <w:tcPr>
            <w:tcW w:w="1980" w:type="dxa"/>
            <w:vAlign w:val="center"/>
          </w:tcPr>
          <w:p w14:paraId="75AAD9AF">
            <w:pPr>
              <w:widowControl/>
              <w:jc w:val="center"/>
              <w:rPr>
                <w:rFonts w:ascii="宋体" w:hAnsi="宋体" w:cs="宋体"/>
                <w:kern w:val="0"/>
                <w:sz w:val="24"/>
                <w:szCs w:val="24"/>
              </w:rPr>
            </w:pPr>
          </w:p>
        </w:tc>
        <w:tc>
          <w:tcPr>
            <w:tcW w:w="1776" w:type="dxa"/>
            <w:vMerge w:val="continue"/>
            <w:vAlign w:val="center"/>
          </w:tcPr>
          <w:p w14:paraId="21D1335F">
            <w:pPr>
              <w:widowControl/>
              <w:jc w:val="center"/>
              <w:rPr>
                <w:rFonts w:ascii="宋体" w:hAnsi="宋体" w:cs="宋体"/>
                <w:b/>
                <w:bCs/>
                <w:kern w:val="0"/>
                <w:sz w:val="24"/>
                <w:szCs w:val="24"/>
              </w:rPr>
            </w:pPr>
          </w:p>
        </w:tc>
        <w:tc>
          <w:tcPr>
            <w:tcW w:w="1776" w:type="dxa"/>
            <w:vMerge w:val="continue"/>
            <w:vAlign w:val="center"/>
          </w:tcPr>
          <w:p w14:paraId="7D8634E5">
            <w:pPr>
              <w:widowControl/>
              <w:jc w:val="center"/>
              <w:rPr>
                <w:rFonts w:ascii="宋体" w:hAnsi="宋体" w:cs="宋体"/>
                <w:b/>
                <w:bCs/>
                <w:kern w:val="0"/>
                <w:sz w:val="24"/>
                <w:szCs w:val="24"/>
              </w:rPr>
            </w:pPr>
          </w:p>
        </w:tc>
      </w:tr>
    </w:tbl>
    <w:p w14:paraId="78C811E4">
      <w:pPr>
        <w:jc w:val="center"/>
        <w:rPr>
          <w:rFonts w:ascii="宋体" w:hAnsi="宋体" w:cs="宋体"/>
          <w:b/>
          <w:bCs/>
          <w:kern w:val="0"/>
          <w:sz w:val="24"/>
          <w:szCs w:val="24"/>
        </w:rPr>
      </w:pPr>
    </w:p>
    <w:p w14:paraId="4DB20443">
      <w:pPr>
        <w:rPr>
          <w:rFonts w:ascii="宋体" w:hAnsi="宋体" w:cs="宋体"/>
          <w:b/>
          <w:bCs/>
          <w:kern w:val="0"/>
          <w:sz w:val="24"/>
          <w:szCs w:val="24"/>
        </w:rPr>
      </w:pPr>
    </w:p>
    <w:p w14:paraId="784463C1">
      <w:pPr>
        <w:rPr>
          <w:rFonts w:ascii="宋体" w:hAnsi="宋体" w:cs="宋体"/>
          <w:b/>
          <w:bCs/>
          <w:kern w:val="0"/>
          <w:sz w:val="24"/>
          <w:szCs w:val="24"/>
        </w:rPr>
      </w:pPr>
    </w:p>
    <w:p w14:paraId="42E444C7">
      <w:pPr>
        <w:rPr>
          <w:rFonts w:ascii="宋体" w:hAnsi="宋体" w:cs="宋体"/>
          <w:kern w:val="0"/>
          <w:sz w:val="24"/>
          <w:szCs w:val="24"/>
        </w:rPr>
      </w:pPr>
    </w:p>
    <w:p w14:paraId="2A959167">
      <w:pPr>
        <w:rPr>
          <w:rFonts w:ascii="宋体" w:hAnsi="宋体" w:cs="宋体"/>
          <w:kern w:val="0"/>
          <w:szCs w:val="21"/>
        </w:rPr>
      </w:pPr>
      <w:r>
        <w:rPr>
          <w:rFonts w:hint="eastAsia" w:ascii="宋体" w:hAnsi="宋体" w:cs="宋体"/>
          <w:kern w:val="0"/>
          <w:szCs w:val="21"/>
        </w:rPr>
        <w:t>备注：日常表现成绩=（K1+K2）÷2×10%（硕士三年级、博士）、日常表现成绩=（K1+K2）÷2×5%（硕士二年级）；其中，K1为本人自评成绩, K2为同学互评成绩，满分分别为100分。在学年鉴定的基础之上，由学院组织全体研究生以优秀的40%(90分以上)，良好的60%(80-90)、进行百分制民主测评，测评结果按照所占比例折算计分。</w:t>
      </w:r>
    </w:p>
    <w:p w14:paraId="573A072E">
      <w:pPr>
        <w:rPr>
          <w:rFonts w:ascii="宋体" w:hAnsi="宋体" w:cs="宋体"/>
          <w:b/>
          <w:bCs/>
          <w:kern w:val="0"/>
          <w:sz w:val="24"/>
          <w:szCs w:val="24"/>
        </w:rPr>
      </w:pPr>
    </w:p>
    <w:p w14:paraId="263ACEBC">
      <w:pPr>
        <w:rPr>
          <w:rFonts w:ascii="宋体" w:hAnsi="宋体" w:cs="宋体"/>
          <w:b/>
          <w:bCs/>
          <w:kern w:val="0"/>
          <w:sz w:val="24"/>
          <w:szCs w:val="24"/>
        </w:rPr>
      </w:pPr>
      <w:r>
        <w:rPr>
          <w:rFonts w:hint="eastAsia" w:ascii="宋体" w:hAnsi="宋体" w:cs="宋体"/>
          <w:b/>
          <w:bCs/>
          <w:kern w:val="0"/>
          <w:sz w:val="24"/>
          <w:szCs w:val="24"/>
        </w:rPr>
        <w:t>五．社会服务活动情况申报（仅做评选参考，不做量化考核，若无则填写“无”）</w:t>
      </w:r>
    </w:p>
    <w:tbl>
      <w:tblPr>
        <w:tblStyle w:val="5"/>
        <w:tblpPr w:leftFromText="180" w:rightFromText="180" w:vertAnchor="text" w:horzAnchor="page" w:tblpX="1528" w:tblpY="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8"/>
        <w:gridCol w:w="3435"/>
        <w:gridCol w:w="5775"/>
      </w:tblGrid>
      <w:tr w14:paraId="0ED4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8" w:type="dxa"/>
          </w:tcPr>
          <w:p w14:paraId="5F836A47">
            <w:pPr>
              <w:widowControl/>
              <w:jc w:val="center"/>
              <w:rPr>
                <w:rFonts w:ascii="宋体" w:hAnsi="宋体" w:cs="宋体"/>
                <w:b/>
                <w:bCs/>
                <w:kern w:val="0"/>
                <w:sz w:val="24"/>
                <w:szCs w:val="24"/>
              </w:rPr>
            </w:pPr>
            <w:r>
              <w:rPr>
                <w:rFonts w:hint="eastAsia" w:ascii="宋体" w:hAnsi="宋体" w:cs="宋体"/>
                <w:b/>
                <w:bCs/>
                <w:kern w:val="0"/>
                <w:sz w:val="24"/>
                <w:szCs w:val="24"/>
              </w:rPr>
              <w:t>活动名称及结果</w:t>
            </w:r>
          </w:p>
        </w:tc>
        <w:tc>
          <w:tcPr>
            <w:tcW w:w="3435" w:type="dxa"/>
          </w:tcPr>
          <w:p w14:paraId="11165C75">
            <w:pPr>
              <w:widowControl/>
              <w:jc w:val="center"/>
              <w:rPr>
                <w:rFonts w:ascii="宋体" w:hAnsi="宋体" w:cs="宋体"/>
                <w:b/>
                <w:bCs/>
                <w:kern w:val="0"/>
                <w:sz w:val="24"/>
                <w:szCs w:val="24"/>
              </w:rPr>
            </w:pPr>
            <w:r>
              <w:rPr>
                <w:rFonts w:hint="eastAsia" w:ascii="宋体" w:hAnsi="宋体" w:cs="宋体"/>
                <w:b/>
                <w:bCs/>
                <w:kern w:val="0"/>
                <w:sz w:val="24"/>
                <w:szCs w:val="24"/>
              </w:rPr>
              <w:t>时间</w:t>
            </w:r>
          </w:p>
        </w:tc>
        <w:tc>
          <w:tcPr>
            <w:tcW w:w="5775" w:type="dxa"/>
          </w:tcPr>
          <w:p w14:paraId="26143967">
            <w:pPr>
              <w:widowControl/>
              <w:jc w:val="center"/>
              <w:rPr>
                <w:rFonts w:ascii="宋体" w:hAnsi="宋体" w:cs="宋体"/>
                <w:b/>
                <w:bCs/>
                <w:kern w:val="0"/>
                <w:sz w:val="24"/>
                <w:szCs w:val="24"/>
              </w:rPr>
            </w:pPr>
            <w:r>
              <w:rPr>
                <w:rFonts w:hint="eastAsia" w:ascii="宋体" w:hAnsi="宋体" w:cs="宋体"/>
                <w:b/>
                <w:bCs/>
                <w:kern w:val="0"/>
                <w:sz w:val="24"/>
                <w:szCs w:val="24"/>
              </w:rPr>
              <w:t>主办单位</w:t>
            </w:r>
          </w:p>
        </w:tc>
      </w:tr>
      <w:tr w14:paraId="6B68B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878" w:type="dxa"/>
          </w:tcPr>
          <w:p w14:paraId="314D3F34">
            <w:pPr>
              <w:widowControl/>
              <w:jc w:val="center"/>
              <w:rPr>
                <w:rFonts w:ascii="宋体" w:hAnsi="宋体" w:cs="宋体"/>
                <w:kern w:val="0"/>
                <w:sz w:val="24"/>
                <w:szCs w:val="24"/>
              </w:rPr>
            </w:pPr>
          </w:p>
        </w:tc>
        <w:tc>
          <w:tcPr>
            <w:tcW w:w="3435" w:type="dxa"/>
          </w:tcPr>
          <w:p w14:paraId="57BD256F">
            <w:pPr>
              <w:widowControl/>
              <w:jc w:val="center"/>
              <w:rPr>
                <w:rFonts w:ascii="宋体" w:hAnsi="宋体" w:cs="宋体"/>
                <w:kern w:val="0"/>
                <w:sz w:val="24"/>
                <w:szCs w:val="24"/>
              </w:rPr>
            </w:pPr>
          </w:p>
        </w:tc>
        <w:tc>
          <w:tcPr>
            <w:tcW w:w="5775" w:type="dxa"/>
          </w:tcPr>
          <w:p w14:paraId="665E92EF">
            <w:pPr>
              <w:widowControl/>
              <w:jc w:val="center"/>
              <w:rPr>
                <w:rFonts w:ascii="宋体" w:hAnsi="宋体" w:cs="宋体"/>
                <w:kern w:val="0"/>
                <w:sz w:val="24"/>
                <w:szCs w:val="24"/>
              </w:rPr>
            </w:pPr>
          </w:p>
        </w:tc>
      </w:tr>
      <w:tr w14:paraId="37DCE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878" w:type="dxa"/>
          </w:tcPr>
          <w:p w14:paraId="358E237F">
            <w:pPr>
              <w:widowControl/>
              <w:jc w:val="center"/>
              <w:rPr>
                <w:rFonts w:ascii="宋体" w:hAnsi="宋体" w:cs="宋体"/>
                <w:kern w:val="0"/>
                <w:sz w:val="24"/>
                <w:szCs w:val="24"/>
              </w:rPr>
            </w:pPr>
          </w:p>
        </w:tc>
        <w:tc>
          <w:tcPr>
            <w:tcW w:w="3435" w:type="dxa"/>
          </w:tcPr>
          <w:p w14:paraId="2D912734">
            <w:pPr>
              <w:widowControl/>
              <w:jc w:val="center"/>
              <w:rPr>
                <w:rFonts w:ascii="宋体" w:hAnsi="宋体" w:cs="宋体"/>
                <w:kern w:val="0"/>
                <w:sz w:val="24"/>
                <w:szCs w:val="24"/>
              </w:rPr>
            </w:pPr>
          </w:p>
        </w:tc>
        <w:tc>
          <w:tcPr>
            <w:tcW w:w="5775" w:type="dxa"/>
          </w:tcPr>
          <w:p w14:paraId="280FA8E6">
            <w:pPr>
              <w:widowControl/>
              <w:jc w:val="center"/>
              <w:rPr>
                <w:rFonts w:ascii="宋体" w:hAnsi="宋体" w:cs="宋体"/>
                <w:kern w:val="0"/>
                <w:sz w:val="24"/>
                <w:szCs w:val="24"/>
              </w:rPr>
            </w:pPr>
          </w:p>
        </w:tc>
      </w:tr>
    </w:tbl>
    <w:p w14:paraId="1CD3385C">
      <w:pPr>
        <w:rPr>
          <w:rFonts w:ascii="宋体" w:hAnsi="宋体" w:cs="宋体"/>
          <w:b/>
          <w:bCs/>
          <w:kern w:val="0"/>
          <w:sz w:val="24"/>
          <w:szCs w:val="24"/>
        </w:rPr>
      </w:pPr>
    </w:p>
    <w:p w14:paraId="052B0646">
      <w:pPr>
        <w:widowControl/>
        <w:ind w:firstLine="1200" w:firstLineChars="500"/>
        <w:jc w:val="left"/>
        <w:rPr>
          <w:rFonts w:ascii="宋体" w:hAnsi="宋体" w:cs="宋体"/>
          <w:kern w:val="0"/>
          <w:sz w:val="24"/>
          <w:szCs w:val="24"/>
        </w:rPr>
      </w:pPr>
    </w:p>
    <w:p w14:paraId="06350C23">
      <w:pPr>
        <w:widowControl/>
        <w:ind w:firstLine="1200" w:firstLineChars="500"/>
        <w:jc w:val="left"/>
        <w:rPr>
          <w:rFonts w:ascii="宋体" w:hAnsi="宋体" w:cs="宋体"/>
          <w:kern w:val="0"/>
          <w:sz w:val="24"/>
          <w:szCs w:val="24"/>
        </w:rPr>
      </w:pPr>
    </w:p>
    <w:p w14:paraId="4F14D31C">
      <w:pPr>
        <w:widowControl/>
        <w:ind w:firstLine="1200" w:firstLineChars="500"/>
        <w:jc w:val="left"/>
        <w:rPr>
          <w:rFonts w:ascii="宋体" w:hAnsi="宋体" w:cs="宋体"/>
          <w:kern w:val="0"/>
          <w:sz w:val="24"/>
          <w:szCs w:val="24"/>
        </w:rPr>
      </w:pPr>
    </w:p>
    <w:p w14:paraId="496C0E5B">
      <w:pPr>
        <w:widowControl/>
        <w:jc w:val="left"/>
        <w:rPr>
          <w:rFonts w:ascii="宋体" w:hAnsi="宋体" w:cs="宋体"/>
          <w:b/>
          <w:bCs/>
          <w:kern w:val="0"/>
          <w:sz w:val="24"/>
          <w:szCs w:val="24"/>
        </w:rPr>
      </w:pPr>
      <w:r>
        <w:rPr>
          <w:rFonts w:hint="eastAsia" w:ascii="宋体" w:hAnsi="宋体" w:cs="宋体"/>
          <w:b/>
          <w:bCs/>
          <w:kern w:val="0"/>
          <w:sz w:val="24"/>
          <w:szCs w:val="24"/>
        </w:rPr>
        <w:t>六．汇总提交</w:t>
      </w:r>
    </w:p>
    <w:p w14:paraId="26276F1C">
      <w:pPr>
        <w:rPr>
          <w:rFonts w:ascii="宋体" w:hAnsi="宋体" w:cs="宋体"/>
          <w:kern w:val="0"/>
          <w:sz w:val="24"/>
          <w:szCs w:val="24"/>
        </w:rPr>
      </w:pPr>
    </w:p>
    <w:tbl>
      <w:tblPr>
        <w:tblStyle w:val="5"/>
        <w:tblW w:w="9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1920"/>
        <w:gridCol w:w="1722"/>
        <w:gridCol w:w="1895"/>
        <w:gridCol w:w="1722"/>
      </w:tblGrid>
      <w:tr w14:paraId="602B8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749" w:type="dxa"/>
            <w:gridSpan w:val="5"/>
            <w:tcBorders>
              <w:left w:val="single" w:color="000000" w:sz="4" w:space="0"/>
            </w:tcBorders>
            <w:vAlign w:val="center"/>
          </w:tcPr>
          <w:p w14:paraId="7687C398">
            <w:pPr>
              <w:jc w:val="center"/>
              <w:rPr>
                <w:rFonts w:ascii="宋体" w:hAnsi="宋体" w:cs="宋体"/>
                <w:b/>
                <w:bCs/>
                <w:kern w:val="0"/>
                <w:sz w:val="24"/>
                <w:szCs w:val="24"/>
              </w:rPr>
            </w:pPr>
            <w:r>
              <w:rPr>
                <w:rFonts w:hint="eastAsia" w:ascii="宋体" w:hAnsi="宋体" w:cs="宋体"/>
                <w:b/>
                <w:bCs/>
                <w:kern w:val="0"/>
                <w:sz w:val="24"/>
                <w:szCs w:val="24"/>
                <w:u w:val="single"/>
              </w:rPr>
              <w:t xml:space="preserve">         </w:t>
            </w:r>
            <w:r>
              <w:rPr>
                <w:rFonts w:hint="eastAsia" w:ascii="宋体" w:hAnsi="宋体" w:cs="宋体"/>
                <w:b/>
                <w:bCs/>
                <w:kern w:val="0"/>
                <w:sz w:val="24"/>
                <w:szCs w:val="24"/>
              </w:rPr>
              <w:t>个人情况汇总表</w:t>
            </w:r>
          </w:p>
        </w:tc>
      </w:tr>
      <w:tr w14:paraId="1516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90" w:type="dxa"/>
            <w:tcBorders>
              <w:left w:val="single" w:color="000000" w:sz="4" w:space="0"/>
              <w:bottom w:val="single" w:color="000000" w:sz="4" w:space="0"/>
              <w:tl2br w:val="single" w:color="000000" w:sz="4" w:space="0"/>
            </w:tcBorders>
            <w:vAlign w:val="center"/>
          </w:tcPr>
          <w:p w14:paraId="76EB16EC">
            <w:pPr>
              <w:tabs>
                <w:tab w:val="center" w:pos="1193"/>
                <w:tab w:val="right" w:pos="2386"/>
              </w:tabs>
              <w:jc w:val="center"/>
              <w:rPr>
                <w:rFonts w:ascii="宋体" w:hAnsi="宋体" w:cs="宋体"/>
                <w:b/>
                <w:bCs/>
                <w:kern w:val="0"/>
                <w:sz w:val="24"/>
                <w:szCs w:val="24"/>
              </w:rPr>
            </w:pPr>
            <w:r>
              <w:rPr>
                <w:rFonts w:hint="eastAsia" w:ascii="宋体" w:hAnsi="宋体" w:cs="宋体"/>
                <w:b/>
                <w:bCs/>
                <w:kern w:val="0"/>
                <w:sz w:val="24"/>
                <w:szCs w:val="24"/>
              </w:rPr>
              <w:t xml:space="preserve">     项目类别</w:t>
            </w:r>
          </w:p>
          <w:p w14:paraId="79508E6D">
            <w:pPr>
              <w:rPr>
                <w:rFonts w:ascii="宋体" w:hAnsi="宋体" w:cs="宋体"/>
                <w:b/>
                <w:bCs/>
                <w:kern w:val="0"/>
                <w:sz w:val="24"/>
                <w:szCs w:val="24"/>
              </w:rPr>
            </w:pPr>
            <w:r>
              <w:rPr>
                <w:rFonts w:hint="eastAsia" w:ascii="宋体" w:hAnsi="宋体" w:cs="宋体"/>
                <w:b/>
                <w:bCs/>
                <w:kern w:val="0"/>
                <w:sz w:val="24"/>
                <w:szCs w:val="24"/>
              </w:rPr>
              <w:t>评分类别</w:t>
            </w:r>
          </w:p>
        </w:tc>
        <w:tc>
          <w:tcPr>
            <w:tcW w:w="1920" w:type="dxa"/>
            <w:vAlign w:val="center"/>
          </w:tcPr>
          <w:p w14:paraId="00E5161F">
            <w:pPr>
              <w:jc w:val="center"/>
              <w:rPr>
                <w:rFonts w:ascii="宋体" w:hAnsi="宋体" w:cs="宋体"/>
                <w:b/>
                <w:bCs/>
                <w:kern w:val="0"/>
                <w:sz w:val="24"/>
                <w:szCs w:val="24"/>
              </w:rPr>
            </w:pPr>
            <w:r>
              <w:rPr>
                <w:rFonts w:hint="eastAsia" w:ascii="宋体" w:hAnsi="宋体" w:cs="宋体"/>
                <w:b/>
                <w:bCs/>
                <w:kern w:val="0"/>
                <w:sz w:val="24"/>
                <w:szCs w:val="24"/>
              </w:rPr>
              <w:t>科研成果</w:t>
            </w:r>
          </w:p>
        </w:tc>
        <w:tc>
          <w:tcPr>
            <w:tcW w:w="1722" w:type="dxa"/>
            <w:vAlign w:val="center"/>
          </w:tcPr>
          <w:p w14:paraId="45AE2380">
            <w:pPr>
              <w:jc w:val="center"/>
              <w:rPr>
                <w:rFonts w:ascii="宋体" w:hAnsi="宋体" w:cs="宋体"/>
                <w:b/>
                <w:bCs/>
                <w:kern w:val="0"/>
                <w:sz w:val="24"/>
                <w:szCs w:val="24"/>
              </w:rPr>
            </w:pPr>
            <w:r>
              <w:rPr>
                <w:rFonts w:hint="eastAsia" w:ascii="宋体" w:hAnsi="宋体" w:cs="宋体"/>
                <w:b/>
                <w:bCs/>
                <w:kern w:val="0"/>
                <w:sz w:val="24"/>
                <w:szCs w:val="24"/>
              </w:rPr>
              <w:t>实践创新</w:t>
            </w:r>
          </w:p>
        </w:tc>
        <w:tc>
          <w:tcPr>
            <w:tcW w:w="1895" w:type="dxa"/>
            <w:vAlign w:val="center"/>
          </w:tcPr>
          <w:p w14:paraId="689519E8">
            <w:pPr>
              <w:jc w:val="center"/>
              <w:rPr>
                <w:rFonts w:ascii="宋体" w:hAnsi="宋体" w:cs="宋体"/>
                <w:b/>
                <w:bCs/>
                <w:kern w:val="0"/>
                <w:sz w:val="24"/>
                <w:szCs w:val="24"/>
              </w:rPr>
            </w:pPr>
            <w:r>
              <w:rPr>
                <w:rFonts w:hint="eastAsia" w:ascii="宋体" w:hAnsi="宋体" w:cs="宋体"/>
                <w:b/>
                <w:bCs/>
                <w:kern w:val="0"/>
                <w:sz w:val="24"/>
                <w:szCs w:val="24"/>
              </w:rPr>
              <w:t>综合素质</w:t>
            </w:r>
          </w:p>
        </w:tc>
        <w:tc>
          <w:tcPr>
            <w:tcW w:w="1722" w:type="dxa"/>
            <w:tcBorders>
              <w:right w:val="single" w:color="000000" w:sz="4" w:space="0"/>
            </w:tcBorders>
            <w:vAlign w:val="center"/>
          </w:tcPr>
          <w:p w14:paraId="150B2AE4">
            <w:pPr>
              <w:jc w:val="center"/>
              <w:rPr>
                <w:rFonts w:ascii="宋体" w:hAnsi="宋体" w:cs="宋体"/>
                <w:b/>
                <w:bCs/>
                <w:kern w:val="0"/>
                <w:sz w:val="24"/>
                <w:szCs w:val="24"/>
              </w:rPr>
            </w:pPr>
            <w:r>
              <w:rPr>
                <w:rFonts w:hint="eastAsia" w:ascii="宋体" w:hAnsi="宋体" w:cs="宋体"/>
                <w:b/>
                <w:bCs/>
                <w:kern w:val="0"/>
                <w:sz w:val="24"/>
                <w:szCs w:val="24"/>
              </w:rPr>
              <w:t>日常表现</w:t>
            </w:r>
          </w:p>
        </w:tc>
      </w:tr>
      <w:tr w14:paraId="1889B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2490" w:type="dxa"/>
            <w:tcBorders>
              <w:top w:val="single" w:color="000000" w:sz="4" w:space="0"/>
              <w:bottom w:val="single" w:color="000000" w:sz="4" w:space="0"/>
            </w:tcBorders>
            <w:vAlign w:val="center"/>
          </w:tcPr>
          <w:p w14:paraId="55B39002">
            <w:pPr>
              <w:jc w:val="center"/>
              <w:rPr>
                <w:rFonts w:ascii="宋体" w:hAnsi="宋体" w:cs="宋体"/>
                <w:b/>
                <w:bCs/>
                <w:kern w:val="0"/>
                <w:sz w:val="24"/>
                <w:szCs w:val="24"/>
              </w:rPr>
            </w:pPr>
            <w:r>
              <w:rPr>
                <w:rFonts w:hint="eastAsia" w:ascii="宋体" w:hAnsi="宋体" w:cs="宋体"/>
                <w:b/>
                <w:bCs/>
                <w:kern w:val="0"/>
                <w:sz w:val="24"/>
                <w:szCs w:val="24"/>
              </w:rPr>
              <w:t>自我评分</w:t>
            </w:r>
          </w:p>
        </w:tc>
        <w:tc>
          <w:tcPr>
            <w:tcW w:w="1920" w:type="dxa"/>
            <w:vAlign w:val="center"/>
          </w:tcPr>
          <w:p w14:paraId="45067FC5">
            <w:pPr>
              <w:jc w:val="center"/>
              <w:rPr>
                <w:rFonts w:ascii="宋体" w:hAnsi="宋体" w:cs="宋体"/>
                <w:b/>
                <w:bCs/>
                <w:kern w:val="0"/>
                <w:sz w:val="24"/>
                <w:szCs w:val="24"/>
              </w:rPr>
            </w:pPr>
          </w:p>
        </w:tc>
        <w:tc>
          <w:tcPr>
            <w:tcW w:w="1722" w:type="dxa"/>
            <w:vAlign w:val="center"/>
          </w:tcPr>
          <w:p w14:paraId="02156DB2">
            <w:pPr>
              <w:jc w:val="center"/>
              <w:rPr>
                <w:rFonts w:ascii="宋体" w:hAnsi="宋体" w:cs="宋体"/>
                <w:b/>
                <w:bCs/>
                <w:kern w:val="0"/>
                <w:sz w:val="24"/>
                <w:szCs w:val="24"/>
              </w:rPr>
            </w:pPr>
          </w:p>
        </w:tc>
        <w:tc>
          <w:tcPr>
            <w:tcW w:w="1895" w:type="dxa"/>
            <w:vAlign w:val="center"/>
          </w:tcPr>
          <w:p w14:paraId="3105592C">
            <w:pPr>
              <w:jc w:val="center"/>
              <w:rPr>
                <w:rFonts w:ascii="宋体" w:hAnsi="宋体" w:cs="宋体"/>
                <w:b/>
                <w:bCs/>
                <w:kern w:val="0"/>
                <w:sz w:val="24"/>
                <w:szCs w:val="24"/>
              </w:rPr>
            </w:pPr>
          </w:p>
        </w:tc>
        <w:tc>
          <w:tcPr>
            <w:tcW w:w="1722" w:type="dxa"/>
            <w:tcBorders>
              <w:right w:val="single" w:color="000000" w:sz="4" w:space="0"/>
            </w:tcBorders>
            <w:vAlign w:val="center"/>
          </w:tcPr>
          <w:p w14:paraId="2CF1CB57">
            <w:pPr>
              <w:jc w:val="center"/>
              <w:rPr>
                <w:rFonts w:ascii="宋体" w:hAnsi="宋体" w:cs="宋体"/>
                <w:b/>
                <w:bCs/>
                <w:kern w:val="0"/>
                <w:sz w:val="24"/>
                <w:szCs w:val="24"/>
              </w:rPr>
            </w:pPr>
          </w:p>
        </w:tc>
      </w:tr>
      <w:tr w14:paraId="2E15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2490" w:type="dxa"/>
            <w:tcBorders>
              <w:top w:val="single" w:color="000000" w:sz="4" w:space="0"/>
              <w:bottom w:val="single" w:color="000000" w:sz="4" w:space="0"/>
            </w:tcBorders>
            <w:vAlign w:val="center"/>
          </w:tcPr>
          <w:p w14:paraId="418792CF">
            <w:pPr>
              <w:jc w:val="center"/>
              <w:rPr>
                <w:rFonts w:ascii="宋体" w:hAnsi="宋体" w:cs="宋体"/>
                <w:b/>
                <w:bCs/>
                <w:kern w:val="0"/>
                <w:sz w:val="24"/>
                <w:szCs w:val="24"/>
              </w:rPr>
            </w:pPr>
            <w:r>
              <w:rPr>
                <w:rFonts w:hint="eastAsia" w:ascii="宋体" w:hAnsi="宋体" w:cs="宋体"/>
                <w:b/>
                <w:bCs/>
                <w:kern w:val="0"/>
                <w:sz w:val="24"/>
                <w:szCs w:val="24"/>
              </w:rPr>
              <w:t>评审评分</w:t>
            </w:r>
          </w:p>
        </w:tc>
        <w:tc>
          <w:tcPr>
            <w:tcW w:w="1920" w:type="dxa"/>
            <w:vAlign w:val="center"/>
          </w:tcPr>
          <w:p w14:paraId="524D0318">
            <w:pPr>
              <w:jc w:val="center"/>
              <w:rPr>
                <w:rFonts w:ascii="宋体" w:hAnsi="宋体" w:cs="宋体"/>
                <w:b/>
                <w:bCs/>
                <w:kern w:val="0"/>
                <w:sz w:val="24"/>
                <w:szCs w:val="24"/>
              </w:rPr>
            </w:pPr>
          </w:p>
        </w:tc>
        <w:tc>
          <w:tcPr>
            <w:tcW w:w="1722" w:type="dxa"/>
            <w:vAlign w:val="center"/>
          </w:tcPr>
          <w:p w14:paraId="6EFD3732">
            <w:pPr>
              <w:jc w:val="center"/>
              <w:rPr>
                <w:rFonts w:ascii="宋体" w:hAnsi="宋体" w:cs="宋体"/>
                <w:b/>
                <w:bCs/>
                <w:kern w:val="0"/>
                <w:sz w:val="24"/>
                <w:szCs w:val="24"/>
              </w:rPr>
            </w:pPr>
          </w:p>
        </w:tc>
        <w:tc>
          <w:tcPr>
            <w:tcW w:w="1895" w:type="dxa"/>
            <w:vAlign w:val="center"/>
          </w:tcPr>
          <w:p w14:paraId="7FA38A6E">
            <w:pPr>
              <w:jc w:val="center"/>
              <w:rPr>
                <w:rFonts w:ascii="宋体" w:hAnsi="宋体" w:cs="宋体"/>
                <w:b/>
                <w:bCs/>
                <w:kern w:val="0"/>
                <w:sz w:val="24"/>
                <w:szCs w:val="24"/>
              </w:rPr>
            </w:pPr>
          </w:p>
        </w:tc>
        <w:tc>
          <w:tcPr>
            <w:tcW w:w="1722" w:type="dxa"/>
            <w:tcBorders>
              <w:right w:val="single" w:color="000000" w:sz="4" w:space="0"/>
            </w:tcBorders>
            <w:vAlign w:val="center"/>
          </w:tcPr>
          <w:p w14:paraId="0CA478B6">
            <w:pPr>
              <w:jc w:val="center"/>
              <w:rPr>
                <w:rFonts w:ascii="宋体" w:hAnsi="宋体" w:cs="宋体"/>
                <w:b/>
                <w:bCs/>
                <w:kern w:val="0"/>
                <w:sz w:val="24"/>
                <w:szCs w:val="24"/>
              </w:rPr>
            </w:pPr>
          </w:p>
        </w:tc>
      </w:tr>
      <w:tr w14:paraId="48B23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2490" w:type="dxa"/>
            <w:tcBorders>
              <w:top w:val="single" w:color="000000" w:sz="4" w:space="0"/>
            </w:tcBorders>
            <w:vAlign w:val="center"/>
          </w:tcPr>
          <w:p w14:paraId="36517F94">
            <w:pPr>
              <w:jc w:val="center"/>
              <w:rPr>
                <w:rFonts w:ascii="宋体" w:hAnsi="宋体" w:cs="宋体"/>
                <w:b/>
                <w:bCs/>
                <w:kern w:val="0"/>
                <w:sz w:val="24"/>
                <w:szCs w:val="24"/>
              </w:rPr>
            </w:pPr>
            <w:r>
              <w:rPr>
                <w:rFonts w:hint="eastAsia" w:ascii="宋体" w:hAnsi="宋体" w:cs="宋体"/>
                <w:b/>
                <w:bCs/>
                <w:kern w:val="0"/>
                <w:sz w:val="24"/>
                <w:szCs w:val="24"/>
              </w:rPr>
              <w:t>平均分</w:t>
            </w:r>
          </w:p>
        </w:tc>
        <w:tc>
          <w:tcPr>
            <w:tcW w:w="1920" w:type="dxa"/>
            <w:vAlign w:val="center"/>
          </w:tcPr>
          <w:p w14:paraId="0A62696D">
            <w:pPr>
              <w:jc w:val="center"/>
              <w:rPr>
                <w:rFonts w:ascii="宋体" w:hAnsi="宋体" w:cs="宋体"/>
                <w:b/>
                <w:bCs/>
                <w:kern w:val="0"/>
                <w:sz w:val="24"/>
                <w:szCs w:val="24"/>
              </w:rPr>
            </w:pPr>
          </w:p>
        </w:tc>
        <w:tc>
          <w:tcPr>
            <w:tcW w:w="1722" w:type="dxa"/>
            <w:vAlign w:val="center"/>
          </w:tcPr>
          <w:p w14:paraId="04E9FFB8">
            <w:pPr>
              <w:jc w:val="center"/>
              <w:rPr>
                <w:rFonts w:ascii="宋体" w:hAnsi="宋体" w:cs="宋体"/>
                <w:b/>
                <w:bCs/>
                <w:kern w:val="0"/>
                <w:sz w:val="24"/>
                <w:szCs w:val="24"/>
              </w:rPr>
            </w:pPr>
          </w:p>
        </w:tc>
        <w:tc>
          <w:tcPr>
            <w:tcW w:w="1895" w:type="dxa"/>
            <w:vAlign w:val="center"/>
          </w:tcPr>
          <w:p w14:paraId="538762C5">
            <w:pPr>
              <w:jc w:val="center"/>
              <w:rPr>
                <w:rFonts w:ascii="宋体" w:hAnsi="宋体" w:cs="宋体"/>
                <w:b/>
                <w:bCs/>
                <w:kern w:val="0"/>
                <w:sz w:val="24"/>
                <w:szCs w:val="24"/>
              </w:rPr>
            </w:pPr>
          </w:p>
        </w:tc>
        <w:tc>
          <w:tcPr>
            <w:tcW w:w="1722" w:type="dxa"/>
            <w:tcBorders>
              <w:right w:val="single" w:color="000000" w:sz="4" w:space="0"/>
            </w:tcBorders>
            <w:vAlign w:val="center"/>
          </w:tcPr>
          <w:p w14:paraId="5D505B05">
            <w:pPr>
              <w:jc w:val="center"/>
              <w:rPr>
                <w:rFonts w:ascii="宋体" w:hAnsi="宋体" w:cs="宋体"/>
                <w:b/>
                <w:bCs/>
                <w:kern w:val="0"/>
                <w:sz w:val="24"/>
                <w:szCs w:val="24"/>
              </w:rPr>
            </w:pPr>
          </w:p>
        </w:tc>
      </w:tr>
    </w:tbl>
    <w:p w14:paraId="2C612ADB">
      <w:pPr>
        <w:rPr>
          <w:rFonts w:ascii="宋体" w:hAnsi="宋体" w:cs="宋体"/>
          <w:kern w:val="0"/>
          <w:sz w:val="24"/>
          <w:szCs w:val="24"/>
        </w:rPr>
      </w:pPr>
    </w:p>
    <w:p w14:paraId="22D99B80">
      <w:pPr>
        <w:widowControl/>
        <w:jc w:val="left"/>
        <w:rPr>
          <w:rFonts w:ascii="宋体" w:hAnsi="宋体" w:cs="宋体"/>
          <w:color w:val="FF0000"/>
          <w:kern w:val="0"/>
          <w:sz w:val="24"/>
          <w:szCs w:val="24"/>
        </w:rPr>
      </w:pPr>
      <w:r>
        <w:rPr>
          <w:rFonts w:hint="eastAsia" w:ascii="宋体" w:hAnsi="宋体" w:cs="宋体"/>
          <w:color w:val="FF0000"/>
          <w:kern w:val="0"/>
          <w:sz w:val="24"/>
          <w:szCs w:val="24"/>
        </w:rPr>
        <w:t>注意：填写表格时不要改变表格格式，可以根据需要增减行数；填写字体统一为宋体小四。</w:t>
      </w:r>
    </w:p>
    <w:p w14:paraId="1ED6FE2C">
      <w:pPr>
        <w:spacing w:line="360" w:lineRule="auto"/>
        <w:rPr>
          <w:sz w:val="24"/>
        </w:rPr>
      </w:pPr>
      <w:r>
        <w:rPr>
          <w:rFonts w:hint="eastAsia" w:ascii="宋体" w:hAnsi="宋体"/>
          <w:sz w:val="24"/>
        </w:rPr>
        <w:t>个人承诺：</w:t>
      </w:r>
      <w:r>
        <w:rPr>
          <w:rFonts w:hint="eastAsia"/>
          <w:sz w:val="24"/>
        </w:rPr>
        <w:t>本人承诺以上所填内容属实，且成果均在规定提交时间之前获得，如有不实，愿承担一切后果。</w:t>
      </w:r>
      <w:r>
        <w:rPr>
          <w:sz w:val="24"/>
        </w:rPr>
        <w:t xml:space="preserve"> </w:t>
      </w:r>
    </w:p>
    <w:p w14:paraId="32B9E349">
      <w:pPr>
        <w:spacing w:line="360" w:lineRule="auto"/>
        <w:rPr>
          <w:sz w:val="24"/>
        </w:rPr>
      </w:pPr>
      <w:r>
        <w:rPr>
          <w:rFonts w:hint="eastAsia"/>
          <w:sz w:val="24"/>
        </w:rPr>
        <w:t xml:space="preserve">                                                         承诺人（签字）：</w:t>
      </w:r>
      <w:r>
        <w:rPr>
          <w:sz w:val="24"/>
        </w:rPr>
        <w:t xml:space="preserve"> </w:t>
      </w:r>
      <w:r>
        <w:rPr>
          <w:rFonts w:hint="eastAsia"/>
          <w:sz w:val="24"/>
        </w:rPr>
        <w:t xml:space="preserve">                                                      </w:t>
      </w:r>
      <w:r>
        <w:rPr>
          <w:sz w:val="24"/>
        </w:rPr>
        <w:t xml:space="preserve">    </w:t>
      </w:r>
      <w:r>
        <w:rPr>
          <w:rFonts w:hint="eastAsia"/>
          <w:sz w:val="24"/>
        </w:rPr>
        <w:t xml:space="preserve">         </w:t>
      </w:r>
    </w:p>
    <w:p w14:paraId="6D22BC0E">
      <w:pPr>
        <w:rPr>
          <w:rFonts w:ascii="宋体" w:hAnsi="宋体" w:cs="宋体"/>
          <w:kern w:val="0"/>
          <w:sz w:val="24"/>
          <w:szCs w:val="24"/>
        </w:rPr>
      </w:pPr>
    </w:p>
    <w:p w14:paraId="0EAA1520">
      <w:pPr>
        <w:rPr>
          <w:rFonts w:ascii="宋体" w:hAnsi="宋体" w:cs="宋体"/>
          <w:kern w:val="0"/>
          <w:sz w:val="24"/>
          <w:szCs w:val="24"/>
        </w:rPr>
      </w:pPr>
      <w:r>
        <w:rPr>
          <w:rFonts w:hint="eastAsia" w:ascii="宋体" w:hAnsi="宋体" w:cs="宋体"/>
          <w:kern w:val="0"/>
          <w:sz w:val="24"/>
          <w:szCs w:val="24"/>
        </w:rPr>
        <w:t>导师审核：1. 该生参评研究生学业奖学金导师意见：（</w:t>
      </w:r>
      <w:r>
        <w:rPr>
          <w:rFonts w:hint="eastAsia" w:ascii="宋体" w:hAnsi="宋体" w:cs="宋体"/>
          <w:kern w:val="0"/>
          <w:sz w:val="24"/>
          <w:szCs w:val="24"/>
        </w:rPr>
        <w:sym w:font="Wingdings 2" w:char="00A3"/>
      </w:r>
      <w:r>
        <w:rPr>
          <w:rFonts w:hint="eastAsia" w:ascii="宋体" w:hAnsi="宋体" w:cs="宋体"/>
          <w:kern w:val="0"/>
          <w:sz w:val="24"/>
          <w:szCs w:val="24"/>
        </w:rPr>
        <w:t>同意，</w:t>
      </w:r>
      <w:r>
        <w:rPr>
          <w:rFonts w:hint="eastAsia" w:ascii="宋体" w:hAnsi="宋体" w:cs="宋体"/>
          <w:kern w:val="0"/>
          <w:sz w:val="24"/>
          <w:szCs w:val="24"/>
        </w:rPr>
        <w:sym w:font="Wingdings 2" w:char="00A3"/>
      </w:r>
      <w:r>
        <w:rPr>
          <w:rFonts w:hint="eastAsia" w:ascii="宋体" w:hAnsi="宋体" w:cs="宋体"/>
          <w:kern w:val="0"/>
          <w:sz w:val="24"/>
          <w:szCs w:val="24"/>
        </w:rPr>
        <w:t>不同意）；</w:t>
      </w:r>
    </w:p>
    <w:p w14:paraId="19D61FCE">
      <w:pPr>
        <w:numPr>
          <w:ilvl w:val="0"/>
          <w:numId w:val="2"/>
        </w:numPr>
        <w:ind w:firstLine="1200" w:firstLineChars="500"/>
        <w:rPr>
          <w:rFonts w:ascii="宋体" w:hAnsi="宋体" w:cs="宋体"/>
          <w:kern w:val="0"/>
          <w:sz w:val="24"/>
          <w:szCs w:val="24"/>
        </w:rPr>
      </w:pPr>
      <w:r>
        <w:rPr>
          <w:rFonts w:hint="eastAsia" w:ascii="宋体" w:hAnsi="宋体" w:cs="宋体"/>
          <w:kern w:val="0"/>
          <w:sz w:val="24"/>
          <w:szCs w:val="24"/>
        </w:rPr>
        <w:t>该生所列以上成果（</w:t>
      </w:r>
      <w:r>
        <w:rPr>
          <w:rFonts w:hint="eastAsia" w:ascii="宋体" w:hAnsi="宋体" w:cs="宋体"/>
          <w:kern w:val="0"/>
          <w:sz w:val="24"/>
          <w:szCs w:val="24"/>
        </w:rPr>
        <w:sym w:font="Wingdings 2" w:char="00A3"/>
      </w:r>
      <w:r>
        <w:rPr>
          <w:rFonts w:hint="eastAsia" w:ascii="宋体" w:hAnsi="宋体" w:cs="宋体"/>
          <w:kern w:val="0"/>
          <w:sz w:val="24"/>
          <w:szCs w:val="24"/>
        </w:rPr>
        <w:t>属实，</w:t>
      </w:r>
      <w:r>
        <w:rPr>
          <w:rFonts w:hint="eastAsia" w:ascii="宋体" w:hAnsi="宋体" w:cs="宋体"/>
          <w:kern w:val="0"/>
          <w:sz w:val="24"/>
          <w:szCs w:val="24"/>
        </w:rPr>
        <w:sym w:font="Wingdings 2" w:char="00A3"/>
      </w:r>
      <w:r>
        <w:rPr>
          <w:rFonts w:hint="eastAsia" w:ascii="宋体" w:hAnsi="宋体" w:cs="宋体"/>
          <w:kern w:val="0"/>
          <w:sz w:val="24"/>
          <w:szCs w:val="24"/>
        </w:rPr>
        <w:t xml:space="preserve">不属实）。   </w:t>
      </w:r>
    </w:p>
    <w:p w14:paraId="6A66EFE5">
      <w:pPr>
        <w:ind w:firstLine="6960" w:firstLineChars="2900"/>
        <w:rPr>
          <w:rFonts w:ascii="宋体" w:hAnsi="宋体" w:cs="宋体"/>
          <w:kern w:val="0"/>
          <w:sz w:val="24"/>
          <w:szCs w:val="24"/>
        </w:rPr>
      </w:pPr>
      <w:r>
        <w:rPr>
          <w:rFonts w:hint="eastAsia" w:ascii="宋体" w:hAnsi="宋体" w:cs="宋体"/>
          <w:kern w:val="0"/>
          <w:sz w:val="24"/>
          <w:szCs w:val="24"/>
        </w:rPr>
        <w:t>导  师（签字）：</w:t>
      </w:r>
    </w:p>
    <w:sectPr>
      <w:pgSz w:w="16838" w:h="11906" w:orient="landscape"/>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1B7A92"/>
    <w:multiLevelType w:val="singleLevel"/>
    <w:tmpl w:val="561B7A92"/>
    <w:lvl w:ilvl="0" w:tentative="0">
      <w:start w:val="1"/>
      <w:numFmt w:val="chineseCounting"/>
      <w:suff w:val="nothing"/>
      <w:lvlText w:val="%1．"/>
      <w:lvlJc w:val="left"/>
    </w:lvl>
  </w:abstractNum>
  <w:abstractNum w:abstractNumId="1">
    <w:nsid w:val="743BCF0E"/>
    <w:multiLevelType w:val="singleLevel"/>
    <w:tmpl w:val="743BCF0E"/>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JjZGYzODY4MjJhZTY0MzJlZjliYTdlNjM4OGJhMDQifQ=="/>
  </w:docVars>
  <w:rsids>
    <w:rsidRoot w:val="00172A27"/>
    <w:rsid w:val="0002535F"/>
    <w:rsid w:val="000C7EFC"/>
    <w:rsid w:val="001060E2"/>
    <w:rsid w:val="00140DD9"/>
    <w:rsid w:val="00166D83"/>
    <w:rsid w:val="00172A27"/>
    <w:rsid w:val="001849C8"/>
    <w:rsid w:val="001B0E85"/>
    <w:rsid w:val="001B1D45"/>
    <w:rsid w:val="0023248B"/>
    <w:rsid w:val="003778CB"/>
    <w:rsid w:val="004002E6"/>
    <w:rsid w:val="00423071"/>
    <w:rsid w:val="0042533A"/>
    <w:rsid w:val="004914CC"/>
    <w:rsid w:val="0050387D"/>
    <w:rsid w:val="0056090D"/>
    <w:rsid w:val="005E08B0"/>
    <w:rsid w:val="00604B63"/>
    <w:rsid w:val="0066772A"/>
    <w:rsid w:val="00741BBA"/>
    <w:rsid w:val="007E4D62"/>
    <w:rsid w:val="00806A01"/>
    <w:rsid w:val="00885F5E"/>
    <w:rsid w:val="00896684"/>
    <w:rsid w:val="009658EC"/>
    <w:rsid w:val="009E20C0"/>
    <w:rsid w:val="009F406B"/>
    <w:rsid w:val="00A40B14"/>
    <w:rsid w:val="00A97C3F"/>
    <w:rsid w:val="00AD208B"/>
    <w:rsid w:val="00AF3BE8"/>
    <w:rsid w:val="00B17FD3"/>
    <w:rsid w:val="00B756C3"/>
    <w:rsid w:val="00BB4B4B"/>
    <w:rsid w:val="00C062EF"/>
    <w:rsid w:val="00C370EB"/>
    <w:rsid w:val="00C816AC"/>
    <w:rsid w:val="00E21DA6"/>
    <w:rsid w:val="00E24690"/>
    <w:rsid w:val="00E35540"/>
    <w:rsid w:val="00E74DDC"/>
    <w:rsid w:val="00EB57FA"/>
    <w:rsid w:val="00F61FF3"/>
    <w:rsid w:val="01782A83"/>
    <w:rsid w:val="06D45B96"/>
    <w:rsid w:val="07CA75A6"/>
    <w:rsid w:val="093B2932"/>
    <w:rsid w:val="1230471B"/>
    <w:rsid w:val="1E0D5CDA"/>
    <w:rsid w:val="22E55ECD"/>
    <w:rsid w:val="26C63DC4"/>
    <w:rsid w:val="2A914FCA"/>
    <w:rsid w:val="30717C09"/>
    <w:rsid w:val="3D1E14B7"/>
    <w:rsid w:val="4E5A4F32"/>
    <w:rsid w:val="62351F98"/>
    <w:rsid w:val="670B371C"/>
    <w:rsid w:val="6CC963CC"/>
    <w:rsid w:val="6D9A555F"/>
    <w:rsid w:val="72D3602C"/>
    <w:rsid w:val="734316DD"/>
    <w:rsid w:val="7D2D79FE"/>
    <w:rsid w:val="7D692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
    <w:qFormat/>
    <w:uiPriority w:val="9"/>
    <w:pPr>
      <w:spacing w:before="100" w:beforeAutospacing="1" w:after="100" w:afterAutospacing="1"/>
      <w:jc w:val="left"/>
      <w:outlineLvl w:val="0"/>
    </w:pPr>
    <w:rPr>
      <w:rFonts w:hint="eastAsia" w:ascii="宋体" w:hAnsi="宋体"/>
      <w:b/>
      <w:kern w:val="44"/>
      <w:sz w:val="48"/>
      <w:szCs w:val="48"/>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01"/>
    <w:basedOn w:val="7"/>
    <w:qFormat/>
    <w:uiPriority w:val="0"/>
    <w:rPr>
      <w:rFonts w:hint="eastAsia" w:ascii="宋体" w:hAnsi="宋体" w:eastAsia="宋体" w:cs="宋体"/>
      <w:color w:val="FF0000"/>
      <w:sz w:val="20"/>
      <w:szCs w:val="20"/>
      <w:u w:val="none"/>
    </w:rPr>
  </w:style>
  <w:style w:type="character" w:customStyle="1" w:styleId="9">
    <w:name w:val="标题 1 字符"/>
    <w:basedOn w:val="7"/>
    <w:link w:val="2"/>
    <w:qFormat/>
    <w:uiPriority w:val="9"/>
    <w:rPr>
      <w:rFonts w:ascii="宋体" w:hAnsi="宋体"/>
      <w:b/>
      <w:kern w:val="44"/>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746</Words>
  <Characters>782</Characters>
  <Lines>8</Lines>
  <Paragraphs>2</Paragraphs>
  <TotalTime>1</TotalTime>
  <ScaleCrop>false</ScaleCrop>
  <LinksUpToDate>false</LinksUpToDate>
  <CharactersWithSpaces>1022</CharactersWithSpaces>
  <Application>WPS Office_12.1.0.28488_F1E327BC-269C-435d-A152-05C5408002CA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2024-09-14T03:02:00Z</dcterms:created>
  <dc:creator>Administrator</dc:creator>
  <cp:lastModifiedBy>青南</cp:lastModifiedBy>
  <cp:lastPrinted>2021-10-20T03:43:00Z</cp:lastPrinted>
  <dcterms:modified xsi:type="dcterms:W3CDTF">2026-09-15T07:27:43Z</dcterms:modified>
  <dc:title>数学与计算机科学学院2015年研究生国家奖学金申报个人情况汇总</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2052-12.1.0.28488</vt:lpwstr>
  </property>
  <property fmtid="{D5CDD505-2E9C-101B-9397-08002B2CF9AE}" pid="3" name="ICV">
    <vt:lpwstr>6F20B56D961F46E0B81FA31AF4F4C649</vt:lpwstr>
  </property>
  <property fmtid="{D5CDD505-2E9C-101B-9397-08002B2CF9AE}" pid="4" name="KSOTemplateDocerSaveRecord">
    <vt:lpwstr>eyJoZGlkIjoiN2M5ZTBlYzJmYzRlOGI2NGFiODM5M2EwN2Q2MmI0Y2QiLCJ1c2VySWQiOiI0MTk3MDI2NDcifQ==</vt:lpwstr>
  </property>
</Properties>
</file>